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1BD3" w:rsidRDefault="00681BD3" w:rsidP="00681BD3">
      <w:pPr>
        <w:pStyle w:val="Title"/>
        <w:rPr>
          <w:sz w:val="28"/>
          <w:szCs w:val="28"/>
        </w:rPr>
      </w:pPr>
      <w:bookmarkStart w:id="0" w:name="_GoBack"/>
      <w:bookmarkEnd w:id="0"/>
      <w:r>
        <w:rPr>
          <w:sz w:val="28"/>
          <w:szCs w:val="28"/>
        </w:rPr>
        <w:t xml:space="preserve">Job Description </w:t>
      </w:r>
    </w:p>
    <w:p w:rsidR="00681BD3" w:rsidRDefault="00681BD3" w:rsidP="00681BD3">
      <w:pPr>
        <w:jc w:val="center"/>
        <w:rPr>
          <w:rFonts w:ascii="Arial" w:eastAsia="Arial" w:hAnsi="Arial" w:cs="Arial"/>
          <w:sz w:val="20"/>
          <w:szCs w:val="20"/>
        </w:rPr>
      </w:pPr>
    </w:p>
    <w:p w:rsidR="00681BD3" w:rsidRDefault="00681BD3" w:rsidP="00681BD3">
      <w:pPr>
        <w:pStyle w:val="Heading2"/>
      </w:pPr>
      <w:r>
        <w:t>Job Title:</w:t>
      </w:r>
      <w:r>
        <w:tab/>
      </w:r>
      <w:r>
        <w:tab/>
      </w:r>
      <w:r>
        <w:tab/>
        <w:t>Volunteer Programme Manager</w:t>
      </w:r>
    </w:p>
    <w:p w:rsidR="00681BD3" w:rsidRDefault="00681BD3" w:rsidP="00681BD3">
      <w:pPr>
        <w:rPr>
          <w:rFonts w:ascii="Arial" w:eastAsia="Arial" w:hAnsi="Arial" w:cs="Arial"/>
          <w:sz w:val="20"/>
          <w:szCs w:val="20"/>
        </w:rPr>
      </w:pPr>
    </w:p>
    <w:p w:rsidR="00681BD3" w:rsidRDefault="00681BD3" w:rsidP="00681BD3">
      <w:r>
        <w:rPr>
          <w:rFonts w:ascii="Arial" w:eastAsia="Arial" w:hAnsi="Arial" w:cs="Arial"/>
          <w:b/>
          <w:sz w:val="22"/>
          <w:szCs w:val="22"/>
        </w:rPr>
        <w:t>Department:</w:t>
      </w:r>
      <w:r>
        <w:rPr>
          <w:rFonts w:ascii="Arial" w:eastAsia="Arial" w:hAnsi="Arial" w:cs="Arial"/>
          <w:b/>
          <w:sz w:val="22"/>
          <w:szCs w:val="22"/>
        </w:rPr>
        <w:tab/>
      </w:r>
      <w:r>
        <w:rPr>
          <w:rFonts w:ascii="Arial" w:eastAsia="Arial" w:hAnsi="Arial" w:cs="Arial"/>
          <w:b/>
          <w:sz w:val="22"/>
          <w:szCs w:val="22"/>
        </w:rPr>
        <w:tab/>
      </w:r>
      <w:r>
        <w:rPr>
          <w:rFonts w:ascii="Arial" w:eastAsia="Arial" w:hAnsi="Arial" w:cs="Arial"/>
          <w:sz w:val="22"/>
          <w:szCs w:val="22"/>
        </w:rPr>
        <w:tab/>
        <w:t>Information and Helpline</w:t>
      </w:r>
    </w:p>
    <w:p w:rsidR="00681BD3" w:rsidRDefault="00681BD3" w:rsidP="00681BD3">
      <w:pPr>
        <w:rPr>
          <w:rFonts w:ascii="Arial" w:eastAsia="Arial" w:hAnsi="Arial" w:cs="Arial"/>
          <w:sz w:val="20"/>
          <w:szCs w:val="20"/>
        </w:rPr>
      </w:pPr>
    </w:p>
    <w:p w:rsidR="00681BD3" w:rsidRDefault="00681BD3" w:rsidP="00681BD3">
      <w:pPr>
        <w:rPr>
          <w:rFonts w:ascii="Arial" w:eastAsia="Arial" w:hAnsi="Arial" w:cs="Arial"/>
          <w:sz w:val="22"/>
          <w:szCs w:val="22"/>
        </w:rPr>
      </w:pPr>
      <w:r>
        <w:rPr>
          <w:rFonts w:ascii="Arial" w:eastAsia="Arial" w:hAnsi="Arial" w:cs="Arial"/>
          <w:b/>
          <w:sz w:val="22"/>
          <w:szCs w:val="22"/>
        </w:rPr>
        <w:t>Reports to:</w:t>
      </w: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r>
      <w:r>
        <w:rPr>
          <w:rFonts w:ascii="Arial" w:eastAsia="Arial" w:hAnsi="Arial" w:cs="Arial"/>
          <w:sz w:val="22"/>
          <w:szCs w:val="22"/>
        </w:rPr>
        <w:t>Head of Information and Helpline</w:t>
      </w:r>
    </w:p>
    <w:p w:rsidR="00681BD3" w:rsidRDefault="00681BD3" w:rsidP="00681BD3">
      <w:pPr>
        <w:rPr>
          <w:rFonts w:ascii="Arial" w:eastAsia="Arial" w:hAnsi="Arial" w:cs="Arial"/>
          <w:sz w:val="22"/>
          <w:szCs w:val="22"/>
        </w:rPr>
      </w:pPr>
    </w:p>
    <w:p w:rsidR="00681BD3" w:rsidRDefault="00681BD3" w:rsidP="00681BD3">
      <w:r>
        <w:rPr>
          <w:rFonts w:ascii="Arial" w:eastAsia="Arial" w:hAnsi="Arial" w:cs="Arial"/>
          <w:b/>
          <w:sz w:val="22"/>
          <w:szCs w:val="22"/>
        </w:rPr>
        <w:t>Direct Reports:</w:t>
      </w:r>
      <w:r>
        <w:rPr>
          <w:rFonts w:ascii="Arial" w:eastAsia="Arial" w:hAnsi="Arial" w:cs="Arial"/>
          <w:sz w:val="22"/>
          <w:szCs w:val="22"/>
        </w:rPr>
        <w:tab/>
      </w:r>
      <w:r>
        <w:rPr>
          <w:rFonts w:ascii="Arial" w:eastAsia="Arial" w:hAnsi="Arial" w:cs="Arial"/>
          <w:sz w:val="22"/>
          <w:szCs w:val="22"/>
        </w:rPr>
        <w:tab/>
        <w:t>Volunteer Administrator</w:t>
      </w:r>
    </w:p>
    <w:p w:rsidR="00681BD3" w:rsidRDefault="00681BD3" w:rsidP="00681BD3">
      <w:pPr>
        <w:rPr>
          <w:rFonts w:ascii="Arial" w:eastAsia="Arial" w:hAnsi="Arial" w:cs="Arial"/>
          <w:sz w:val="20"/>
          <w:szCs w:val="20"/>
        </w:rPr>
      </w:pPr>
    </w:p>
    <w:p w:rsidR="00681BD3" w:rsidRDefault="00681BD3" w:rsidP="00681BD3">
      <w:r>
        <w:rPr>
          <w:rFonts w:ascii="Arial" w:eastAsia="Arial" w:hAnsi="Arial" w:cs="Arial"/>
          <w:b/>
          <w:sz w:val="22"/>
          <w:szCs w:val="22"/>
        </w:rPr>
        <w:t>Location:</w:t>
      </w:r>
      <w:r>
        <w:rPr>
          <w:rFonts w:ascii="Arial" w:eastAsia="Arial" w:hAnsi="Arial" w:cs="Arial"/>
          <w:b/>
          <w:sz w:val="22"/>
          <w:szCs w:val="22"/>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sz w:val="22"/>
          <w:szCs w:val="22"/>
        </w:rPr>
        <w:t>Head office, Hammersmith, London</w:t>
      </w:r>
    </w:p>
    <w:p w:rsidR="00681BD3" w:rsidRDefault="00681BD3" w:rsidP="00681BD3">
      <w:pPr>
        <w:ind w:left="2880" w:hanging="2880"/>
        <w:rPr>
          <w:rFonts w:ascii="Arial" w:eastAsia="Arial" w:hAnsi="Arial" w:cs="Arial"/>
          <w:sz w:val="22"/>
          <w:szCs w:val="22"/>
        </w:rPr>
      </w:pPr>
    </w:p>
    <w:p w:rsidR="00681BD3" w:rsidRDefault="00681BD3" w:rsidP="00681BD3">
      <w:pPr>
        <w:ind w:left="2880" w:hanging="2880"/>
        <w:jc w:val="both"/>
        <w:rPr>
          <w:rFonts w:ascii="Arial" w:eastAsia="Arial" w:hAnsi="Arial" w:cs="Arial"/>
          <w:sz w:val="22"/>
          <w:szCs w:val="22"/>
        </w:rPr>
      </w:pPr>
      <w:r>
        <w:rPr>
          <w:rFonts w:ascii="Arial" w:eastAsia="Arial" w:hAnsi="Arial" w:cs="Arial"/>
          <w:b/>
          <w:sz w:val="22"/>
          <w:szCs w:val="22"/>
        </w:rPr>
        <w:t>Purpose of the Job:</w:t>
      </w:r>
      <w:r>
        <w:rPr>
          <w:rFonts w:ascii="Arial" w:eastAsia="Arial" w:hAnsi="Arial" w:cs="Arial"/>
          <w:b/>
          <w:sz w:val="22"/>
          <w:szCs w:val="22"/>
        </w:rPr>
        <w:tab/>
      </w:r>
      <w:r>
        <w:rPr>
          <w:rFonts w:ascii="Arial" w:eastAsia="Arial" w:hAnsi="Arial" w:cs="Arial"/>
          <w:sz w:val="22"/>
          <w:szCs w:val="22"/>
        </w:rPr>
        <w:t>To lead (recruit, manage, organise training and deploy) volunteer support in an integrated way across Turn2Us programmes and be a resource of expertise and experience in volunteer engagement and management across the organisation as a whole.</w:t>
      </w:r>
    </w:p>
    <w:p w:rsidR="00681BD3" w:rsidRDefault="00681BD3" w:rsidP="00681BD3">
      <w:pPr>
        <w:ind w:left="2880" w:hanging="2880"/>
        <w:jc w:val="both"/>
        <w:rPr>
          <w:rFonts w:ascii="Arial" w:eastAsia="Arial" w:hAnsi="Arial" w:cs="Arial"/>
          <w:sz w:val="22"/>
          <w:szCs w:val="22"/>
        </w:rPr>
      </w:pPr>
    </w:p>
    <w:p w:rsidR="00681BD3" w:rsidRDefault="00681BD3" w:rsidP="00681BD3">
      <w:pPr>
        <w:pBdr>
          <w:top w:val="nil"/>
          <w:left w:val="nil"/>
          <w:bottom w:val="nil"/>
          <w:right w:val="nil"/>
          <w:between w:val="nil"/>
        </w:pBdr>
        <w:rPr>
          <w:rFonts w:ascii="Arial" w:eastAsia="Arial" w:hAnsi="Arial" w:cs="Arial"/>
          <w:b/>
          <w:color w:val="000000"/>
          <w:sz w:val="22"/>
          <w:szCs w:val="22"/>
        </w:rPr>
      </w:pPr>
    </w:p>
    <w:p w:rsidR="00681BD3" w:rsidRDefault="00681BD3" w:rsidP="00681BD3">
      <w:pPr>
        <w:pBdr>
          <w:top w:val="nil"/>
          <w:left w:val="nil"/>
          <w:bottom w:val="nil"/>
          <w:right w:val="nil"/>
          <w:between w:val="nil"/>
        </w:pBdr>
        <w:rPr>
          <w:rFonts w:ascii="Arial" w:eastAsia="Arial" w:hAnsi="Arial" w:cs="Arial"/>
          <w:b/>
          <w:color w:val="000000"/>
          <w:sz w:val="22"/>
          <w:szCs w:val="22"/>
        </w:rPr>
      </w:pPr>
    </w:p>
    <w:p w:rsidR="00681BD3" w:rsidRDefault="00681BD3" w:rsidP="00681BD3">
      <w:p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Key Responsibilities and Accountabilities</w:t>
      </w:r>
    </w:p>
    <w:p w:rsidR="00681BD3" w:rsidRDefault="00681BD3" w:rsidP="00681BD3">
      <w:pPr>
        <w:pBdr>
          <w:top w:val="nil"/>
          <w:left w:val="nil"/>
          <w:bottom w:val="nil"/>
          <w:right w:val="nil"/>
          <w:between w:val="nil"/>
        </w:pBdr>
        <w:rPr>
          <w:rFonts w:ascii="Arial" w:eastAsia="Arial" w:hAnsi="Arial" w:cs="Arial"/>
          <w:b/>
          <w:color w:val="000000"/>
          <w:sz w:val="22"/>
          <w:szCs w:val="22"/>
        </w:rPr>
      </w:pPr>
    </w:p>
    <w:p w:rsidR="00681BD3" w:rsidRDefault="00681BD3" w:rsidP="00681BD3">
      <w:pPr>
        <w:pBdr>
          <w:top w:val="nil"/>
          <w:left w:val="nil"/>
          <w:bottom w:val="nil"/>
          <w:right w:val="nil"/>
          <w:between w:val="nil"/>
        </w:pBdr>
        <w:ind w:left="720"/>
        <w:jc w:val="both"/>
        <w:rPr>
          <w:rFonts w:ascii="Arial" w:eastAsia="Arial" w:hAnsi="Arial" w:cs="Arial"/>
          <w:b/>
          <w:sz w:val="22"/>
          <w:szCs w:val="22"/>
        </w:rPr>
      </w:pPr>
    </w:p>
    <w:p w:rsidR="00681BD3" w:rsidRPr="00BF0862" w:rsidRDefault="00681BD3" w:rsidP="00681BD3">
      <w:pPr>
        <w:numPr>
          <w:ilvl w:val="0"/>
          <w:numId w:val="11"/>
        </w:numPr>
        <w:pBdr>
          <w:top w:val="nil"/>
          <w:left w:val="nil"/>
          <w:bottom w:val="nil"/>
          <w:right w:val="nil"/>
          <w:between w:val="nil"/>
        </w:pBdr>
        <w:jc w:val="both"/>
        <w:rPr>
          <w:rFonts w:ascii="Arial" w:eastAsia="Arial" w:hAnsi="Arial" w:cs="Arial"/>
          <w:b/>
          <w:color w:val="000000"/>
          <w:sz w:val="22"/>
          <w:szCs w:val="22"/>
        </w:rPr>
      </w:pPr>
      <w:r w:rsidRPr="00BF0862">
        <w:rPr>
          <w:rFonts w:ascii="Arial" w:eastAsia="Arial" w:hAnsi="Arial" w:cs="Arial"/>
          <w:b/>
          <w:sz w:val="22"/>
          <w:szCs w:val="22"/>
        </w:rPr>
        <w:t>Lead the r</w:t>
      </w:r>
      <w:r w:rsidRPr="00BF0862">
        <w:rPr>
          <w:rFonts w:ascii="Arial" w:eastAsia="Arial" w:hAnsi="Arial" w:cs="Arial"/>
          <w:b/>
          <w:color w:val="000000"/>
          <w:sz w:val="22"/>
          <w:szCs w:val="22"/>
        </w:rPr>
        <w:t xml:space="preserve">ecruitment and management of a diverse volunteer pool that is representative of those we exist to support with a clear mandate to improve the impact of Turn2Us programmes </w:t>
      </w:r>
    </w:p>
    <w:p w:rsidR="00681BD3" w:rsidRPr="00BF0862" w:rsidRDefault="00681BD3" w:rsidP="00681BD3">
      <w:pPr>
        <w:numPr>
          <w:ilvl w:val="0"/>
          <w:numId w:val="11"/>
        </w:numPr>
        <w:pBdr>
          <w:top w:val="nil"/>
          <w:left w:val="nil"/>
          <w:bottom w:val="nil"/>
          <w:right w:val="nil"/>
          <w:between w:val="nil"/>
        </w:pBdr>
        <w:jc w:val="both"/>
        <w:rPr>
          <w:rFonts w:ascii="Arial" w:eastAsia="Arial" w:hAnsi="Arial" w:cs="Arial"/>
          <w:b/>
          <w:color w:val="000000"/>
          <w:sz w:val="22"/>
          <w:szCs w:val="22"/>
        </w:rPr>
      </w:pPr>
      <w:r w:rsidRPr="00BF0862">
        <w:rPr>
          <w:rFonts w:ascii="Arial" w:eastAsia="Arial" w:hAnsi="Arial" w:cs="Arial"/>
          <w:b/>
          <w:color w:val="000000"/>
          <w:sz w:val="22"/>
          <w:szCs w:val="22"/>
        </w:rPr>
        <w:t>Organise appropriate induction, training and ensure ongoing support of volunteers and those they are supporting including wellbeing, safeguarding and quality standards</w:t>
      </w:r>
    </w:p>
    <w:p w:rsidR="00681BD3" w:rsidRPr="00BF0862" w:rsidRDefault="00681BD3" w:rsidP="00681BD3">
      <w:pPr>
        <w:numPr>
          <w:ilvl w:val="0"/>
          <w:numId w:val="11"/>
        </w:numPr>
        <w:pBdr>
          <w:top w:val="nil"/>
          <w:left w:val="nil"/>
          <w:bottom w:val="nil"/>
          <w:right w:val="nil"/>
          <w:between w:val="nil"/>
        </w:pBdr>
        <w:jc w:val="both"/>
        <w:rPr>
          <w:rFonts w:ascii="Arial" w:eastAsia="Arial" w:hAnsi="Arial" w:cs="Arial"/>
          <w:b/>
          <w:color w:val="000000"/>
          <w:sz w:val="22"/>
          <w:szCs w:val="22"/>
        </w:rPr>
      </w:pPr>
      <w:r w:rsidRPr="00BF0862">
        <w:rPr>
          <w:rFonts w:ascii="Arial" w:eastAsia="Arial" w:hAnsi="Arial" w:cs="Arial"/>
          <w:b/>
          <w:color w:val="000000"/>
          <w:sz w:val="22"/>
          <w:szCs w:val="22"/>
        </w:rPr>
        <w:t xml:space="preserve">Support fundraising proposals to include practical, and high impact volunteer opportunities </w:t>
      </w:r>
    </w:p>
    <w:p w:rsidR="00681BD3" w:rsidRPr="00BF0862" w:rsidRDefault="00681BD3" w:rsidP="00681BD3">
      <w:pPr>
        <w:numPr>
          <w:ilvl w:val="0"/>
          <w:numId w:val="11"/>
        </w:numPr>
        <w:pBdr>
          <w:top w:val="nil"/>
          <w:left w:val="nil"/>
          <w:bottom w:val="nil"/>
          <w:right w:val="nil"/>
          <w:between w:val="nil"/>
        </w:pBdr>
        <w:jc w:val="both"/>
        <w:rPr>
          <w:rFonts w:ascii="Arial" w:eastAsia="Arial" w:hAnsi="Arial" w:cs="Arial"/>
          <w:b/>
          <w:sz w:val="22"/>
          <w:szCs w:val="22"/>
        </w:rPr>
      </w:pPr>
      <w:r w:rsidRPr="00BF0862">
        <w:rPr>
          <w:rFonts w:ascii="Arial" w:eastAsia="Arial" w:hAnsi="Arial" w:cs="Arial"/>
          <w:b/>
          <w:sz w:val="22"/>
          <w:szCs w:val="22"/>
        </w:rPr>
        <w:t>Act as a thought leader in volunteer engagement and management across the organisation as a whole</w:t>
      </w:r>
    </w:p>
    <w:p w:rsidR="00681BD3" w:rsidRPr="00BF0862" w:rsidRDefault="00681BD3" w:rsidP="00681BD3">
      <w:pPr>
        <w:numPr>
          <w:ilvl w:val="0"/>
          <w:numId w:val="11"/>
        </w:numPr>
        <w:pBdr>
          <w:top w:val="nil"/>
          <w:left w:val="nil"/>
          <w:bottom w:val="nil"/>
          <w:right w:val="nil"/>
          <w:between w:val="nil"/>
        </w:pBdr>
        <w:jc w:val="both"/>
        <w:rPr>
          <w:rFonts w:ascii="Arial" w:eastAsia="Arial" w:hAnsi="Arial" w:cs="Arial"/>
          <w:b/>
          <w:color w:val="000000"/>
          <w:sz w:val="22"/>
          <w:szCs w:val="22"/>
        </w:rPr>
      </w:pPr>
      <w:bookmarkStart w:id="1" w:name="_heading=h.gjdgxs" w:colFirst="0" w:colLast="0"/>
      <w:bookmarkEnd w:id="1"/>
      <w:r w:rsidRPr="00BF0862">
        <w:rPr>
          <w:rFonts w:ascii="Arial" w:eastAsia="Arial" w:hAnsi="Arial" w:cs="Arial"/>
          <w:b/>
          <w:color w:val="000000"/>
          <w:sz w:val="22"/>
          <w:szCs w:val="22"/>
        </w:rPr>
        <w:t>Line management of Volunteer Administrator</w:t>
      </w:r>
    </w:p>
    <w:p w:rsidR="00681BD3" w:rsidRPr="00BF0862" w:rsidRDefault="00681BD3" w:rsidP="00681BD3">
      <w:pPr>
        <w:pBdr>
          <w:top w:val="nil"/>
          <w:left w:val="nil"/>
          <w:bottom w:val="nil"/>
          <w:right w:val="nil"/>
          <w:between w:val="nil"/>
        </w:pBdr>
        <w:rPr>
          <w:rFonts w:ascii="Arial" w:eastAsia="Arial" w:hAnsi="Arial" w:cs="Arial"/>
          <w:b/>
          <w:color w:val="000000"/>
          <w:sz w:val="22"/>
          <w:szCs w:val="22"/>
        </w:rPr>
      </w:pPr>
    </w:p>
    <w:p w:rsidR="00681BD3" w:rsidRPr="00BF0862" w:rsidRDefault="00681BD3" w:rsidP="00681BD3">
      <w:pPr>
        <w:pBdr>
          <w:top w:val="nil"/>
          <w:left w:val="nil"/>
          <w:bottom w:val="nil"/>
          <w:right w:val="nil"/>
          <w:between w:val="nil"/>
        </w:pBdr>
        <w:jc w:val="center"/>
        <w:rPr>
          <w:rFonts w:ascii="Arial" w:eastAsia="Arial" w:hAnsi="Arial" w:cs="Arial"/>
          <w:color w:val="000000"/>
          <w:sz w:val="22"/>
          <w:szCs w:val="22"/>
          <w:u w:val="single"/>
        </w:rPr>
      </w:pPr>
    </w:p>
    <w:p w:rsidR="00681BD3" w:rsidRPr="00BF0862" w:rsidRDefault="00681BD3" w:rsidP="00681BD3">
      <w:pPr>
        <w:pBdr>
          <w:top w:val="nil"/>
          <w:left w:val="nil"/>
          <w:bottom w:val="nil"/>
          <w:right w:val="nil"/>
          <w:between w:val="nil"/>
        </w:pBdr>
        <w:rPr>
          <w:rFonts w:ascii="Arial" w:eastAsia="Arial" w:hAnsi="Arial" w:cs="Arial"/>
          <w:b/>
          <w:color w:val="000000"/>
          <w:sz w:val="22"/>
          <w:szCs w:val="22"/>
        </w:rPr>
      </w:pPr>
      <w:r w:rsidRPr="00BF0862">
        <w:rPr>
          <w:rFonts w:ascii="Arial" w:eastAsia="Arial" w:hAnsi="Arial" w:cs="Arial"/>
          <w:b/>
          <w:color w:val="000000"/>
          <w:sz w:val="22"/>
          <w:szCs w:val="22"/>
        </w:rPr>
        <w:t>Duties:</w:t>
      </w:r>
      <w:r w:rsidRPr="00BF0862">
        <w:rPr>
          <w:rFonts w:ascii="Arial" w:eastAsia="Arial" w:hAnsi="Arial" w:cs="Arial"/>
          <w:b/>
          <w:color w:val="000000"/>
          <w:sz w:val="22"/>
          <w:szCs w:val="22"/>
        </w:rPr>
        <w:br/>
      </w:r>
    </w:p>
    <w:p w:rsidR="00681BD3" w:rsidRPr="00BF0862" w:rsidRDefault="00681BD3" w:rsidP="00681BD3">
      <w:pPr>
        <w:pBdr>
          <w:top w:val="nil"/>
          <w:left w:val="nil"/>
          <w:bottom w:val="nil"/>
          <w:right w:val="nil"/>
          <w:between w:val="nil"/>
        </w:pBdr>
        <w:jc w:val="both"/>
        <w:rPr>
          <w:rFonts w:ascii="Arial" w:eastAsia="Arial" w:hAnsi="Arial" w:cs="Arial"/>
          <w:b/>
          <w:color w:val="000000"/>
          <w:sz w:val="22"/>
          <w:szCs w:val="22"/>
        </w:rPr>
      </w:pPr>
      <w:r w:rsidRPr="00BF0862">
        <w:rPr>
          <w:rFonts w:ascii="Arial" w:eastAsia="Arial" w:hAnsi="Arial" w:cs="Arial"/>
          <w:b/>
          <w:sz w:val="22"/>
          <w:szCs w:val="22"/>
        </w:rPr>
        <w:t>Lead the r</w:t>
      </w:r>
      <w:r w:rsidRPr="00BF0862">
        <w:rPr>
          <w:rFonts w:ascii="Arial" w:eastAsia="Arial" w:hAnsi="Arial" w:cs="Arial"/>
          <w:b/>
          <w:color w:val="000000"/>
          <w:sz w:val="22"/>
          <w:szCs w:val="22"/>
        </w:rPr>
        <w:t>ecruitment and management of a diverse volunteer pool that is representative of those we exist to support with a clear mandate to improve the impact of Turn2Us programmes</w:t>
      </w:r>
    </w:p>
    <w:p w:rsidR="00681BD3" w:rsidRPr="00BF0862" w:rsidRDefault="00681BD3" w:rsidP="00681BD3">
      <w:pPr>
        <w:pBdr>
          <w:top w:val="nil"/>
          <w:left w:val="nil"/>
          <w:bottom w:val="nil"/>
          <w:right w:val="nil"/>
          <w:between w:val="nil"/>
        </w:pBdr>
        <w:rPr>
          <w:rFonts w:ascii="Arial" w:eastAsia="Arial" w:hAnsi="Arial" w:cs="Arial"/>
          <w:b/>
          <w:color w:val="000000"/>
          <w:sz w:val="22"/>
          <w:szCs w:val="22"/>
        </w:rPr>
      </w:pPr>
    </w:p>
    <w:p w:rsidR="00681BD3" w:rsidRPr="00BF0862" w:rsidRDefault="00681BD3" w:rsidP="00681BD3">
      <w:pPr>
        <w:numPr>
          <w:ilvl w:val="0"/>
          <w:numId w:val="6"/>
        </w:numPr>
        <w:rPr>
          <w:rFonts w:ascii="Arial" w:eastAsia="Arial" w:hAnsi="Arial" w:cs="Arial"/>
          <w:sz w:val="22"/>
          <w:szCs w:val="22"/>
        </w:rPr>
      </w:pPr>
      <w:r w:rsidRPr="00BF0862">
        <w:rPr>
          <w:rFonts w:ascii="Arial" w:eastAsia="Arial" w:hAnsi="Arial" w:cs="Arial"/>
          <w:sz w:val="22"/>
          <w:szCs w:val="22"/>
        </w:rPr>
        <w:t>Develop a vision for the scope and impact of the Turn2us Volunteer Programme along with definitions of the outcomes (for both Turn2us and Volunteers) that the programme will deliver</w:t>
      </w:r>
    </w:p>
    <w:p w:rsidR="00681BD3" w:rsidRPr="00BF0862" w:rsidRDefault="00681BD3" w:rsidP="00681BD3">
      <w:pPr>
        <w:numPr>
          <w:ilvl w:val="0"/>
          <w:numId w:val="6"/>
        </w:numPr>
        <w:rPr>
          <w:rFonts w:ascii="Arial" w:eastAsia="Arial" w:hAnsi="Arial" w:cs="Arial"/>
          <w:sz w:val="22"/>
          <w:szCs w:val="22"/>
        </w:rPr>
      </w:pPr>
      <w:r w:rsidRPr="00BF0862">
        <w:rPr>
          <w:rFonts w:ascii="Arial" w:eastAsia="Arial" w:hAnsi="Arial" w:cs="Arial"/>
          <w:sz w:val="22"/>
          <w:szCs w:val="22"/>
        </w:rPr>
        <w:t>Build relationships with relevant groups (community groups, other organisations, sponsoring organsitions - this last facilitated by relevant staff in the Fundraising team) to support the acquisition of a truly diverse pool of volunteers</w:t>
      </w:r>
    </w:p>
    <w:p w:rsidR="00681BD3" w:rsidRPr="00BF0862" w:rsidRDefault="00681BD3" w:rsidP="00681BD3">
      <w:pPr>
        <w:numPr>
          <w:ilvl w:val="0"/>
          <w:numId w:val="6"/>
        </w:numPr>
        <w:rPr>
          <w:rFonts w:ascii="Arial" w:eastAsia="Arial" w:hAnsi="Arial" w:cs="Arial"/>
          <w:sz w:val="22"/>
          <w:szCs w:val="22"/>
        </w:rPr>
      </w:pPr>
      <w:r w:rsidRPr="00BF0862">
        <w:rPr>
          <w:rFonts w:ascii="Arial" w:eastAsia="Arial" w:hAnsi="Arial" w:cs="Arial"/>
          <w:sz w:val="22"/>
          <w:szCs w:val="22"/>
        </w:rPr>
        <w:t>Work with volunteers, lived experts and programme delivery teams to ensure volunteer programmes are co-produced and co-designed for increasing our impact</w:t>
      </w:r>
    </w:p>
    <w:p w:rsidR="00BF55E8" w:rsidRDefault="00BF55E8" w:rsidP="00BF55E8">
      <w:pPr>
        <w:rPr>
          <w:rFonts w:ascii="Arial" w:eastAsia="Arial" w:hAnsi="Arial" w:cs="Arial"/>
          <w:sz w:val="22"/>
          <w:szCs w:val="22"/>
        </w:rPr>
      </w:pPr>
    </w:p>
    <w:p w:rsidR="00BF55E8" w:rsidRDefault="00BF55E8" w:rsidP="00BF55E8">
      <w:pPr>
        <w:rPr>
          <w:rFonts w:ascii="Arial" w:eastAsia="Arial" w:hAnsi="Arial" w:cs="Arial"/>
          <w:sz w:val="22"/>
          <w:szCs w:val="22"/>
        </w:rPr>
      </w:pPr>
    </w:p>
    <w:p w:rsidR="00BF55E8" w:rsidRDefault="00BF55E8" w:rsidP="00BF55E8">
      <w:pPr>
        <w:rPr>
          <w:rFonts w:ascii="Arial" w:eastAsia="Arial" w:hAnsi="Arial" w:cs="Arial"/>
          <w:sz w:val="22"/>
          <w:szCs w:val="22"/>
        </w:rPr>
      </w:pPr>
    </w:p>
    <w:p w:rsidR="00BF55E8" w:rsidRDefault="00BF55E8" w:rsidP="00BF55E8">
      <w:pPr>
        <w:rPr>
          <w:rFonts w:ascii="Arial" w:eastAsia="Arial" w:hAnsi="Arial" w:cs="Arial"/>
          <w:sz w:val="22"/>
          <w:szCs w:val="22"/>
        </w:rPr>
      </w:pPr>
    </w:p>
    <w:p w:rsidR="00BF55E8" w:rsidRDefault="00BF55E8" w:rsidP="00BF55E8">
      <w:pPr>
        <w:rPr>
          <w:rFonts w:ascii="Arial" w:eastAsia="Arial" w:hAnsi="Arial" w:cs="Arial"/>
          <w:sz w:val="22"/>
          <w:szCs w:val="22"/>
        </w:rPr>
      </w:pPr>
    </w:p>
    <w:p w:rsidR="00681BD3" w:rsidRPr="00BF0862" w:rsidRDefault="00681BD3" w:rsidP="00681BD3">
      <w:pPr>
        <w:numPr>
          <w:ilvl w:val="0"/>
          <w:numId w:val="6"/>
        </w:numPr>
        <w:rPr>
          <w:rFonts w:ascii="Arial" w:eastAsia="Arial" w:hAnsi="Arial" w:cs="Arial"/>
          <w:sz w:val="22"/>
          <w:szCs w:val="22"/>
        </w:rPr>
      </w:pPr>
      <w:r w:rsidRPr="00BF0862">
        <w:rPr>
          <w:rFonts w:ascii="Arial" w:eastAsia="Arial" w:hAnsi="Arial" w:cs="Arial"/>
          <w:sz w:val="22"/>
          <w:szCs w:val="22"/>
        </w:rPr>
        <w:lastRenderedPageBreak/>
        <w:t>Work with the grants team to support recruitment of volunteers with lived experience of financial hardship who can give appropriate support to Turn2Us grantees and other users of Turn2Us services as required (the postholder is accountable to the Head of Grants or their delegate for this aspect of the role)</w:t>
      </w:r>
    </w:p>
    <w:p w:rsidR="00681BD3" w:rsidRPr="00BF0862" w:rsidRDefault="00681BD3" w:rsidP="00681BD3">
      <w:pPr>
        <w:numPr>
          <w:ilvl w:val="0"/>
          <w:numId w:val="6"/>
        </w:numPr>
        <w:rPr>
          <w:rFonts w:ascii="Arial" w:eastAsia="Arial" w:hAnsi="Arial" w:cs="Arial"/>
          <w:sz w:val="22"/>
          <w:szCs w:val="22"/>
        </w:rPr>
      </w:pPr>
      <w:r w:rsidRPr="00BF0862">
        <w:rPr>
          <w:rFonts w:ascii="Arial" w:eastAsia="Arial" w:hAnsi="Arial" w:cs="Arial"/>
          <w:sz w:val="22"/>
          <w:szCs w:val="22"/>
        </w:rPr>
        <w:t xml:space="preserve">Work with Information &amp; Helpline to develop, support, monitor and help deliver recruitment of volunteers for agreed Information, Advice and Guidance activities. </w:t>
      </w:r>
    </w:p>
    <w:p w:rsidR="00681BD3" w:rsidRPr="00BF0862" w:rsidRDefault="00681BD3" w:rsidP="00681BD3">
      <w:pPr>
        <w:numPr>
          <w:ilvl w:val="0"/>
          <w:numId w:val="6"/>
        </w:numPr>
        <w:rPr>
          <w:rFonts w:ascii="Arial" w:eastAsia="Arial" w:hAnsi="Arial" w:cs="Arial"/>
          <w:sz w:val="22"/>
          <w:szCs w:val="22"/>
        </w:rPr>
      </w:pPr>
      <w:r w:rsidRPr="00BF0862">
        <w:rPr>
          <w:rFonts w:ascii="Arial" w:eastAsia="Arial" w:hAnsi="Arial" w:cs="Arial"/>
          <w:sz w:val="22"/>
          <w:szCs w:val="22"/>
        </w:rPr>
        <w:t xml:space="preserve">In recruiting volunteers, use standard Turn2us policies and procedures wherever possible. Work with HR to ensure compliance with relevant legal requirements </w:t>
      </w:r>
    </w:p>
    <w:p w:rsidR="00681BD3" w:rsidRPr="00BF0862" w:rsidRDefault="00681BD3" w:rsidP="00681BD3">
      <w:pPr>
        <w:numPr>
          <w:ilvl w:val="0"/>
          <w:numId w:val="6"/>
        </w:numPr>
        <w:rPr>
          <w:rFonts w:ascii="Arial" w:eastAsia="Arial" w:hAnsi="Arial" w:cs="Arial"/>
          <w:sz w:val="22"/>
          <w:szCs w:val="22"/>
        </w:rPr>
      </w:pPr>
      <w:r w:rsidRPr="00BF0862">
        <w:rPr>
          <w:rFonts w:ascii="Arial" w:eastAsia="Arial" w:hAnsi="Arial" w:cs="Arial"/>
          <w:sz w:val="22"/>
          <w:szCs w:val="22"/>
        </w:rPr>
        <w:t>Follow best practice in recruitment (including DBS checks, Data Protection agreements etc) drawing on the support of HR</w:t>
      </w:r>
    </w:p>
    <w:p w:rsidR="00681BD3" w:rsidRPr="00BF0862" w:rsidRDefault="00681BD3" w:rsidP="00681BD3">
      <w:pPr>
        <w:numPr>
          <w:ilvl w:val="0"/>
          <w:numId w:val="6"/>
        </w:numPr>
        <w:rPr>
          <w:rFonts w:ascii="Arial" w:eastAsia="Arial" w:hAnsi="Arial" w:cs="Arial"/>
          <w:sz w:val="22"/>
          <w:szCs w:val="22"/>
        </w:rPr>
      </w:pPr>
      <w:r w:rsidRPr="00BF0862">
        <w:rPr>
          <w:rFonts w:ascii="Arial" w:eastAsia="Arial" w:hAnsi="Arial" w:cs="Arial"/>
          <w:sz w:val="22"/>
          <w:szCs w:val="22"/>
        </w:rPr>
        <w:t>Risk assess all volunteer roles ensuring safeguarding systems are embedded in all approaches</w:t>
      </w:r>
    </w:p>
    <w:p w:rsidR="00681BD3" w:rsidRPr="00BF0862" w:rsidRDefault="00681BD3" w:rsidP="00681BD3">
      <w:pPr>
        <w:numPr>
          <w:ilvl w:val="0"/>
          <w:numId w:val="6"/>
        </w:numPr>
        <w:rPr>
          <w:rFonts w:ascii="Arial" w:eastAsia="Arial" w:hAnsi="Arial" w:cs="Arial"/>
          <w:sz w:val="22"/>
          <w:szCs w:val="22"/>
        </w:rPr>
      </w:pPr>
      <w:r w:rsidRPr="00BF0862">
        <w:rPr>
          <w:rFonts w:ascii="Arial" w:eastAsia="Arial" w:hAnsi="Arial" w:cs="Arial"/>
          <w:sz w:val="22"/>
          <w:szCs w:val="22"/>
        </w:rPr>
        <w:t>Organise inductions of volunteers so that they feel part of Turn2Us and are strong ambassadors and representatives of the organisation</w:t>
      </w:r>
    </w:p>
    <w:p w:rsidR="00681BD3" w:rsidRPr="00BF0862" w:rsidRDefault="00681BD3" w:rsidP="00681BD3">
      <w:pPr>
        <w:numPr>
          <w:ilvl w:val="0"/>
          <w:numId w:val="6"/>
        </w:numPr>
        <w:rPr>
          <w:rFonts w:ascii="Arial" w:eastAsia="Arial" w:hAnsi="Arial" w:cs="Arial"/>
          <w:sz w:val="22"/>
          <w:szCs w:val="22"/>
        </w:rPr>
      </w:pPr>
      <w:r w:rsidRPr="00BF0862">
        <w:rPr>
          <w:rFonts w:ascii="Arial" w:eastAsia="Arial" w:hAnsi="Arial" w:cs="Arial"/>
          <w:sz w:val="22"/>
          <w:szCs w:val="22"/>
        </w:rPr>
        <w:t xml:space="preserve">Work across the organisation to support programmes to embed good volunteering practice </w:t>
      </w:r>
    </w:p>
    <w:p w:rsidR="00681BD3" w:rsidRPr="00BF0862" w:rsidRDefault="00681BD3" w:rsidP="00681BD3">
      <w:pPr>
        <w:numPr>
          <w:ilvl w:val="0"/>
          <w:numId w:val="6"/>
        </w:numPr>
        <w:rPr>
          <w:rFonts w:ascii="Arial" w:eastAsia="Arial" w:hAnsi="Arial" w:cs="Arial"/>
          <w:sz w:val="22"/>
          <w:szCs w:val="22"/>
        </w:rPr>
      </w:pPr>
      <w:r w:rsidRPr="00BF0862">
        <w:rPr>
          <w:rFonts w:ascii="Arial" w:eastAsia="Arial" w:hAnsi="Arial" w:cs="Arial"/>
          <w:sz w:val="22"/>
          <w:szCs w:val="22"/>
        </w:rPr>
        <w:t>Support the Volunteer Administrator in co-ordinating volunteer visits to Turn2Us grantees, ensuring appropriate safeguarding and wellbeing practices are in place and visits are based on grantees’ expectations</w:t>
      </w:r>
    </w:p>
    <w:p w:rsidR="00681BD3" w:rsidRPr="00BF0862" w:rsidRDefault="00681BD3" w:rsidP="00681BD3">
      <w:pPr>
        <w:numPr>
          <w:ilvl w:val="0"/>
          <w:numId w:val="6"/>
        </w:numPr>
        <w:rPr>
          <w:rFonts w:ascii="Arial" w:eastAsia="Arial" w:hAnsi="Arial" w:cs="Arial"/>
          <w:sz w:val="22"/>
          <w:szCs w:val="22"/>
        </w:rPr>
      </w:pPr>
      <w:r w:rsidRPr="00BF0862">
        <w:rPr>
          <w:rFonts w:ascii="Arial" w:eastAsia="Arial" w:hAnsi="Arial" w:cs="Arial"/>
          <w:sz w:val="22"/>
          <w:szCs w:val="22"/>
        </w:rPr>
        <w:t>Ensure proper records are kept of volunteer activities using either Grants team or Contact Centre system as required by a given programme</w:t>
      </w:r>
    </w:p>
    <w:p w:rsidR="00681BD3" w:rsidRPr="00BF0862" w:rsidRDefault="00681BD3" w:rsidP="00681BD3">
      <w:pPr>
        <w:numPr>
          <w:ilvl w:val="0"/>
          <w:numId w:val="6"/>
        </w:numPr>
        <w:rPr>
          <w:rFonts w:ascii="Arial" w:eastAsia="Arial" w:hAnsi="Arial" w:cs="Arial"/>
          <w:sz w:val="22"/>
          <w:szCs w:val="22"/>
        </w:rPr>
      </w:pPr>
      <w:r w:rsidRPr="00BF0862">
        <w:rPr>
          <w:rFonts w:ascii="Arial" w:eastAsia="Arial" w:hAnsi="Arial" w:cs="Arial"/>
          <w:sz w:val="22"/>
          <w:szCs w:val="22"/>
        </w:rPr>
        <w:t xml:space="preserve">Support other teams in the organisation to deploy volunteers into existing and  new programmes and partnerships </w:t>
      </w:r>
    </w:p>
    <w:p w:rsidR="00681BD3" w:rsidRPr="00BF0862" w:rsidRDefault="00681BD3" w:rsidP="00681BD3">
      <w:pPr>
        <w:numPr>
          <w:ilvl w:val="0"/>
          <w:numId w:val="6"/>
        </w:numPr>
        <w:rPr>
          <w:rFonts w:ascii="Arial" w:eastAsia="Arial" w:hAnsi="Arial" w:cs="Arial"/>
          <w:sz w:val="22"/>
          <w:szCs w:val="22"/>
        </w:rPr>
      </w:pPr>
      <w:r w:rsidRPr="00BF0862">
        <w:rPr>
          <w:rFonts w:ascii="Arial" w:eastAsia="Arial" w:hAnsi="Arial" w:cs="Arial"/>
          <w:sz w:val="22"/>
          <w:szCs w:val="22"/>
        </w:rPr>
        <w:t>Develop monitoring, reporting and complaints processes for volunteers to help the organisation to learn, improve and monitor the impact of volunteering</w:t>
      </w:r>
    </w:p>
    <w:p w:rsidR="00681BD3" w:rsidRPr="00BF0862" w:rsidRDefault="00681BD3" w:rsidP="00681BD3">
      <w:pPr>
        <w:numPr>
          <w:ilvl w:val="0"/>
          <w:numId w:val="6"/>
        </w:numPr>
        <w:rPr>
          <w:rFonts w:ascii="Arial" w:eastAsia="Arial" w:hAnsi="Arial" w:cs="Arial"/>
          <w:sz w:val="22"/>
          <w:szCs w:val="22"/>
        </w:rPr>
      </w:pPr>
      <w:r w:rsidRPr="00BF0862">
        <w:rPr>
          <w:rFonts w:ascii="Arial" w:eastAsia="Arial" w:hAnsi="Arial" w:cs="Arial"/>
          <w:sz w:val="22"/>
          <w:szCs w:val="22"/>
        </w:rPr>
        <w:t>Ensure volunteer role descriptions are fit for purpose and clearly define safeguarding responsibilities</w:t>
      </w:r>
    </w:p>
    <w:p w:rsidR="00681BD3" w:rsidRPr="00BF0862" w:rsidRDefault="00681BD3" w:rsidP="00681BD3">
      <w:pPr>
        <w:numPr>
          <w:ilvl w:val="0"/>
          <w:numId w:val="6"/>
        </w:numPr>
        <w:rPr>
          <w:rFonts w:ascii="Arial" w:eastAsia="Arial" w:hAnsi="Arial" w:cs="Arial"/>
          <w:sz w:val="22"/>
          <w:szCs w:val="22"/>
        </w:rPr>
      </w:pPr>
      <w:r w:rsidRPr="00BF0862">
        <w:rPr>
          <w:rFonts w:ascii="Arial" w:eastAsia="Arial" w:hAnsi="Arial" w:cs="Arial"/>
          <w:sz w:val="22"/>
          <w:szCs w:val="22"/>
        </w:rPr>
        <w:t>Co-develop strong evaluation, learning and insight methodologies so that we are continuously measuring the impact of our volunteer programmes</w:t>
      </w:r>
    </w:p>
    <w:p w:rsidR="00681BD3" w:rsidRPr="00BF0862" w:rsidRDefault="00681BD3" w:rsidP="00681BD3"/>
    <w:p w:rsidR="00681BD3" w:rsidRPr="00BF0862" w:rsidRDefault="00681BD3" w:rsidP="00681BD3">
      <w:pPr>
        <w:rPr>
          <w:rFonts w:ascii="Arial" w:eastAsia="Arial" w:hAnsi="Arial" w:cs="Arial"/>
          <w:sz w:val="22"/>
          <w:szCs w:val="22"/>
        </w:rPr>
      </w:pPr>
    </w:p>
    <w:p w:rsidR="00681BD3" w:rsidRPr="00BF0862" w:rsidRDefault="00681BD3" w:rsidP="00681BD3">
      <w:pPr>
        <w:pBdr>
          <w:top w:val="nil"/>
          <w:left w:val="nil"/>
          <w:bottom w:val="nil"/>
          <w:right w:val="nil"/>
          <w:between w:val="nil"/>
        </w:pBdr>
        <w:jc w:val="both"/>
        <w:rPr>
          <w:rFonts w:ascii="Arial" w:eastAsia="Arial" w:hAnsi="Arial" w:cs="Arial"/>
          <w:b/>
          <w:color w:val="000000"/>
          <w:sz w:val="22"/>
          <w:szCs w:val="22"/>
        </w:rPr>
      </w:pPr>
      <w:r w:rsidRPr="00BF0862">
        <w:rPr>
          <w:rFonts w:ascii="Arial" w:eastAsia="Arial" w:hAnsi="Arial" w:cs="Arial"/>
          <w:b/>
          <w:color w:val="000000"/>
          <w:sz w:val="22"/>
          <w:szCs w:val="22"/>
        </w:rPr>
        <w:t>Organise appropriate training and ensure ongoing support of volunteers and those they are supporting including wellbeing, safeguarding and quality standards</w:t>
      </w:r>
    </w:p>
    <w:p w:rsidR="00681BD3" w:rsidRPr="00BF0862" w:rsidRDefault="00681BD3" w:rsidP="00681BD3">
      <w:pPr>
        <w:pBdr>
          <w:top w:val="nil"/>
          <w:left w:val="nil"/>
          <w:bottom w:val="nil"/>
          <w:right w:val="nil"/>
          <w:between w:val="nil"/>
        </w:pBdr>
        <w:jc w:val="both"/>
        <w:rPr>
          <w:rFonts w:ascii="Arial" w:eastAsia="Arial" w:hAnsi="Arial" w:cs="Arial"/>
          <w:b/>
          <w:color w:val="000000"/>
          <w:sz w:val="22"/>
          <w:szCs w:val="22"/>
        </w:rPr>
      </w:pPr>
    </w:p>
    <w:p w:rsidR="00681BD3" w:rsidRPr="00BF0862" w:rsidRDefault="00681BD3" w:rsidP="00681BD3">
      <w:pPr>
        <w:numPr>
          <w:ilvl w:val="0"/>
          <w:numId w:val="9"/>
        </w:numPr>
        <w:pBdr>
          <w:top w:val="nil"/>
          <w:left w:val="nil"/>
          <w:bottom w:val="nil"/>
          <w:right w:val="nil"/>
          <w:between w:val="nil"/>
        </w:pBdr>
        <w:rPr>
          <w:rFonts w:ascii="Arial" w:eastAsia="Arial" w:hAnsi="Arial" w:cs="Arial"/>
          <w:b/>
          <w:color w:val="000000"/>
          <w:sz w:val="22"/>
          <w:szCs w:val="22"/>
        </w:rPr>
      </w:pPr>
      <w:r w:rsidRPr="00BF0862">
        <w:rPr>
          <w:rFonts w:ascii="Arial" w:eastAsia="Arial" w:hAnsi="Arial" w:cs="Arial"/>
          <w:color w:val="000000"/>
          <w:sz w:val="22"/>
          <w:szCs w:val="22"/>
        </w:rPr>
        <w:t>Work with HR to develop core competencies for volunteers and identify appropriate induction and training programmes for volunteers both internally and externally</w:t>
      </w:r>
    </w:p>
    <w:p w:rsidR="00681BD3" w:rsidRPr="00BF0862" w:rsidRDefault="00681BD3" w:rsidP="00681BD3">
      <w:pPr>
        <w:numPr>
          <w:ilvl w:val="0"/>
          <w:numId w:val="9"/>
        </w:numPr>
        <w:rPr>
          <w:rFonts w:ascii="Arial" w:eastAsia="Arial" w:hAnsi="Arial" w:cs="Arial"/>
          <w:sz w:val="22"/>
          <w:szCs w:val="22"/>
        </w:rPr>
      </w:pPr>
      <w:r w:rsidRPr="00BF0862">
        <w:rPr>
          <w:rFonts w:ascii="Arial" w:eastAsia="Arial" w:hAnsi="Arial" w:cs="Arial"/>
          <w:sz w:val="22"/>
          <w:szCs w:val="22"/>
        </w:rPr>
        <w:t>Create role descriptions, training programmes and  recruitment processes to support the achievement of agreed outcomes for both volunteers and Turn2us</w:t>
      </w:r>
    </w:p>
    <w:p w:rsidR="00681BD3" w:rsidRPr="00BF0862" w:rsidRDefault="00681BD3" w:rsidP="00681BD3">
      <w:pPr>
        <w:numPr>
          <w:ilvl w:val="0"/>
          <w:numId w:val="9"/>
        </w:numPr>
        <w:pBdr>
          <w:top w:val="nil"/>
          <w:left w:val="nil"/>
          <w:bottom w:val="nil"/>
          <w:right w:val="nil"/>
          <w:between w:val="nil"/>
        </w:pBdr>
        <w:rPr>
          <w:rFonts w:ascii="Arial" w:eastAsia="Arial" w:hAnsi="Arial" w:cs="Arial"/>
          <w:b/>
          <w:color w:val="000000"/>
          <w:sz w:val="22"/>
          <w:szCs w:val="22"/>
        </w:rPr>
      </w:pPr>
      <w:r w:rsidRPr="00BF0862">
        <w:rPr>
          <w:rFonts w:ascii="Arial" w:eastAsia="Arial" w:hAnsi="Arial" w:cs="Arial"/>
          <w:color w:val="000000"/>
          <w:sz w:val="22"/>
          <w:szCs w:val="22"/>
        </w:rPr>
        <w:t>Work with Safeguarding Officer to ensure best practice in safeguarding including clear complaints mechanisms and a person-centred approach</w:t>
      </w:r>
    </w:p>
    <w:p w:rsidR="00681BD3" w:rsidRPr="00BF0862" w:rsidRDefault="00681BD3" w:rsidP="00681BD3">
      <w:pPr>
        <w:numPr>
          <w:ilvl w:val="0"/>
          <w:numId w:val="9"/>
        </w:numPr>
        <w:pBdr>
          <w:top w:val="nil"/>
          <w:left w:val="nil"/>
          <w:bottom w:val="nil"/>
          <w:right w:val="nil"/>
          <w:between w:val="nil"/>
        </w:pBdr>
        <w:rPr>
          <w:rFonts w:ascii="Arial" w:eastAsia="Arial" w:hAnsi="Arial" w:cs="Arial"/>
          <w:b/>
          <w:color w:val="000000"/>
          <w:sz w:val="22"/>
          <w:szCs w:val="22"/>
        </w:rPr>
      </w:pPr>
      <w:r w:rsidRPr="00BF0862">
        <w:rPr>
          <w:rFonts w:ascii="Arial" w:eastAsia="Arial" w:hAnsi="Arial" w:cs="Arial"/>
          <w:color w:val="000000"/>
          <w:sz w:val="22"/>
          <w:szCs w:val="22"/>
        </w:rPr>
        <w:t>Work with Co-Production Officer to ensure best practice on working with lived experts as volunteers</w:t>
      </w:r>
    </w:p>
    <w:p w:rsidR="00681BD3" w:rsidRPr="00BF0862" w:rsidRDefault="00681BD3" w:rsidP="00681BD3">
      <w:pPr>
        <w:numPr>
          <w:ilvl w:val="0"/>
          <w:numId w:val="9"/>
        </w:numPr>
        <w:pBdr>
          <w:top w:val="nil"/>
          <w:left w:val="nil"/>
          <w:bottom w:val="nil"/>
          <w:right w:val="nil"/>
          <w:between w:val="nil"/>
        </w:pBdr>
        <w:rPr>
          <w:rFonts w:ascii="Arial" w:eastAsia="Arial" w:hAnsi="Arial" w:cs="Arial"/>
          <w:color w:val="000000"/>
          <w:sz w:val="22"/>
          <w:szCs w:val="22"/>
        </w:rPr>
      </w:pPr>
      <w:r w:rsidRPr="00BF0862">
        <w:rPr>
          <w:rFonts w:ascii="Arial" w:eastAsia="Arial" w:hAnsi="Arial" w:cs="Arial"/>
          <w:color w:val="000000"/>
          <w:sz w:val="22"/>
          <w:szCs w:val="22"/>
        </w:rPr>
        <w:t xml:space="preserve">Develop, in co-production, quality standards based on core competencies for volunteers </w:t>
      </w:r>
      <w:r w:rsidRPr="00BF0862">
        <w:rPr>
          <w:rFonts w:ascii="Arial" w:eastAsia="Arial" w:hAnsi="Arial" w:cs="Arial"/>
          <w:i/>
          <w:color w:val="000000"/>
          <w:sz w:val="22"/>
          <w:szCs w:val="22"/>
        </w:rPr>
        <w:t>or</w:t>
      </w:r>
      <w:r w:rsidRPr="00BF0862">
        <w:rPr>
          <w:rFonts w:ascii="Arial" w:eastAsia="Arial" w:hAnsi="Arial" w:cs="Arial"/>
          <w:color w:val="000000"/>
          <w:sz w:val="22"/>
          <w:szCs w:val="22"/>
        </w:rPr>
        <w:t xml:space="preserve"> work to implement an agreed quality stan</w:t>
      </w:r>
      <w:r w:rsidRPr="00BF0862">
        <w:rPr>
          <w:rFonts w:ascii="Arial" w:eastAsia="Arial" w:hAnsi="Arial" w:cs="Arial"/>
          <w:sz w:val="22"/>
          <w:szCs w:val="22"/>
        </w:rPr>
        <w:t>dard for Third Sector organisations working with volunteers</w:t>
      </w:r>
    </w:p>
    <w:p w:rsidR="00681BD3" w:rsidRPr="00BF0862" w:rsidRDefault="00681BD3" w:rsidP="00681BD3">
      <w:pPr>
        <w:numPr>
          <w:ilvl w:val="0"/>
          <w:numId w:val="9"/>
        </w:numPr>
        <w:pBdr>
          <w:top w:val="nil"/>
          <w:left w:val="nil"/>
          <w:bottom w:val="nil"/>
          <w:right w:val="nil"/>
          <w:between w:val="nil"/>
        </w:pBdr>
        <w:rPr>
          <w:rFonts w:ascii="Arial" w:eastAsia="Arial" w:hAnsi="Arial" w:cs="Arial"/>
          <w:b/>
          <w:color w:val="000000"/>
          <w:sz w:val="22"/>
          <w:szCs w:val="22"/>
        </w:rPr>
      </w:pPr>
      <w:r w:rsidRPr="00BF0862">
        <w:rPr>
          <w:rFonts w:ascii="Arial" w:eastAsia="Arial" w:hAnsi="Arial" w:cs="Arial"/>
          <w:color w:val="000000"/>
          <w:sz w:val="22"/>
          <w:szCs w:val="22"/>
        </w:rPr>
        <w:t>Work with the Volunteer Administrator to ensure strong relationships and ongoing 2-way communications systems with volunteers</w:t>
      </w:r>
    </w:p>
    <w:p w:rsidR="00681BD3" w:rsidRPr="00BF0862" w:rsidRDefault="00681BD3" w:rsidP="00681BD3">
      <w:pPr>
        <w:pBdr>
          <w:top w:val="nil"/>
          <w:left w:val="nil"/>
          <w:bottom w:val="nil"/>
          <w:right w:val="nil"/>
          <w:between w:val="nil"/>
        </w:pBdr>
        <w:tabs>
          <w:tab w:val="left" w:pos="1665"/>
        </w:tabs>
        <w:rPr>
          <w:rFonts w:ascii="Arial" w:eastAsia="Arial" w:hAnsi="Arial" w:cs="Arial"/>
          <w:b/>
          <w:color w:val="000000"/>
          <w:sz w:val="22"/>
          <w:szCs w:val="22"/>
        </w:rPr>
      </w:pPr>
    </w:p>
    <w:p w:rsidR="00BF55E8" w:rsidRDefault="00BF55E8" w:rsidP="00681BD3">
      <w:pPr>
        <w:pBdr>
          <w:top w:val="nil"/>
          <w:left w:val="nil"/>
          <w:bottom w:val="nil"/>
          <w:right w:val="nil"/>
          <w:between w:val="nil"/>
        </w:pBdr>
        <w:jc w:val="both"/>
        <w:rPr>
          <w:rFonts w:ascii="Arial" w:eastAsia="Arial" w:hAnsi="Arial" w:cs="Arial"/>
          <w:b/>
          <w:color w:val="000000"/>
          <w:sz w:val="22"/>
          <w:szCs w:val="22"/>
        </w:rPr>
      </w:pPr>
    </w:p>
    <w:p w:rsidR="00BF55E8" w:rsidRDefault="00BF55E8" w:rsidP="00681BD3">
      <w:pPr>
        <w:pBdr>
          <w:top w:val="nil"/>
          <w:left w:val="nil"/>
          <w:bottom w:val="nil"/>
          <w:right w:val="nil"/>
          <w:between w:val="nil"/>
        </w:pBdr>
        <w:jc w:val="both"/>
        <w:rPr>
          <w:rFonts w:ascii="Arial" w:eastAsia="Arial" w:hAnsi="Arial" w:cs="Arial"/>
          <w:b/>
          <w:color w:val="000000"/>
          <w:sz w:val="22"/>
          <w:szCs w:val="22"/>
        </w:rPr>
      </w:pPr>
    </w:p>
    <w:p w:rsidR="00BF55E8" w:rsidRDefault="00BF55E8" w:rsidP="00681BD3">
      <w:pPr>
        <w:pBdr>
          <w:top w:val="nil"/>
          <w:left w:val="nil"/>
          <w:bottom w:val="nil"/>
          <w:right w:val="nil"/>
          <w:between w:val="nil"/>
        </w:pBdr>
        <w:jc w:val="both"/>
        <w:rPr>
          <w:rFonts w:ascii="Arial" w:eastAsia="Arial" w:hAnsi="Arial" w:cs="Arial"/>
          <w:b/>
          <w:color w:val="000000"/>
          <w:sz w:val="22"/>
          <w:szCs w:val="22"/>
        </w:rPr>
      </w:pPr>
    </w:p>
    <w:p w:rsidR="00BF55E8" w:rsidRDefault="00BF55E8" w:rsidP="00681BD3">
      <w:pPr>
        <w:pBdr>
          <w:top w:val="nil"/>
          <w:left w:val="nil"/>
          <w:bottom w:val="nil"/>
          <w:right w:val="nil"/>
          <w:between w:val="nil"/>
        </w:pBdr>
        <w:jc w:val="both"/>
        <w:rPr>
          <w:rFonts w:ascii="Arial" w:eastAsia="Arial" w:hAnsi="Arial" w:cs="Arial"/>
          <w:b/>
          <w:color w:val="000000"/>
          <w:sz w:val="22"/>
          <w:szCs w:val="22"/>
        </w:rPr>
      </w:pPr>
    </w:p>
    <w:p w:rsidR="00681BD3" w:rsidRPr="00BF0862" w:rsidRDefault="00681BD3" w:rsidP="00681BD3">
      <w:pPr>
        <w:pBdr>
          <w:top w:val="nil"/>
          <w:left w:val="nil"/>
          <w:bottom w:val="nil"/>
          <w:right w:val="nil"/>
          <w:between w:val="nil"/>
        </w:pBdr>
        <w:jc w:val="both"/>
        <w:rPr>
          <w:rFonts w:ascii="Arial" w:eastAsia="Arial" w:hAnsi="Arial" w:cs="Arial"/>
          <w:b/>
          <w:color w:val="000000"/>
          <w:sz w:val="22"/>
          <w:szCs w:val="22"/>
        </w:rPr>
      </w:pPr>
      <w:r w:rsidRPr="00BF0862">
        <w:rPr>
          <w:rFonts w:ascii="Arial" w:eastAsia="Arial" w:hAnsi="Arial" w:cs="Arial"/>
          <w:b/>
          <w:color w:val="000000"/>
          <w:sz w:val="22"/>
          <w:szCs w:val="22"/>
        </w:rPr>
        <w:lastRenderedPageBreak/>
        <w:t xml:space="preserve">Support fundraising proposals to include practical, and high impact volunteer opportunities </w:t>
      </w:r>
    </w:p>
    <w:p w:rsidR="00681BD3" w:rsidRPr="00BF0862" w:rsidRDefault="00681BD3" w:rsidP="00681BD3">
      <w:pPr>
        <w:pBdr>
          <w:top w:val="nil"/>
          <w:left w:val="nil"/>
          <w:bottom w:val="nil"/>
          <w:right w:val="nil"/>
          <w:between w:val="nil"/>
        </w:pBdr>
        <w:rPr>
          <w:rFonts w:ascii="Arial" w:eastAsia="Arial" w:hAnsi="Arial" w:cs="Arial"/>
          <w:b/>
          <w:color w:val="000000"/>
          <w:sz w:val="22"/>
          <w:szCs w:val="22"/>
        </w:rPr>
      </w:pPr>
    </w:p>
    <w:p w:rsidR="00681BD3" w:rsidRPr="00BF0862" w:rsidRDefault="00681BD3" w:rsidP="00681BD3">
      <w:pPr>
        <w:numPr>
          <w:ilvl w:val="0"/>
          <w:numId w:val="7"/>
        </w:numPr>
        <w:rPr>
          <w:rFonts w:ascii="Arial" w:eastAsia="Arial" w:hAnsi="Arial" w:cs="Arial"/>
          <w:sz w:val="22"/>
          <w:szCs w:val="22"/>
        </w:rPr>
      </w:pPr>
      <w:r w:rsidRPr="00BF0862">
        <w:rPr>
          <w:rFonts w:ascii="Arial" w:eastAsia="Arial" w:hAnsi="Arial" w:cs="Arial"/>
          <w:sz w:val="22"/>
          <w:szCs w:val="22"/>
        </w:rPr>
        <w:t>Work across the programmes and partnerships directorate and with fundraising to ensure fundraising proposals appropriately build in costs and cost recovery for volunteers</w:t>
      </w:r>
    </w:p>
    <w:p w:rsidR="00681BD3" w:rsidRPr="00BF0862" w:rsidRDefault="00681BD3" w:rsidP="00681BD3">
      <w:pPr>
        <w:numPr>
          <w:ilvl w:val="0"/>
          <w:numId w:val="7"/>
        </w:numPr>
        <w:rPr>
          <w:rFonts w:ascii="Arial" w:eastAsia="Arial" w:hAnsi="Arial" w:cs="Arial"/>
          <w:sz w:val="22"/>
          <w:szCs w:val="22"/>
        </w:rPr>
      </w:pPr>
      <w:r w:rsidRPr="00BF0862">
        <w:rPr>
          <w:rFonts w:ascii="Arial" w:eastAsia="Arial" w:hAnsi="Arial" w:cs="Arial"/>
          <w:sz w:val="22"/>
          <w:szCs w:val="22"/>
        </w:rPr>
        <w:t>Support the design of volunteer programmes embedded into fundraising proposals</w:t>
      </w:r>
    </w:p>
    <w:p w:rsidR="00681BD3" w:rsidRPr="00BF0862" w:rsidRDefault="00681BD3" w:rsidP="00681BD3">
      <w:pPr>
        <w:numPr>
          <w:ilvl w:val="0"/>
          <w:numId w:val="7"/>
        </w:numPr>
        <w:rPr>
          <w:rFonts w:ascii="Arial" w:eastAsia="Arial" w:hAnsi="Arial" w:cs="Arial"/>
          <w:sz w:val="22"/>
          <w:szCs w:val="22"/>
        </w:rPr>
      </w:pPr>
      <w:r w:rsidRPr="00BF0862">
        <w:rPr>
          <w:rFonts w:ascii="Arial" w:eastAsia="Arial" w:hAnsi="Arial" w:cs="Arial"/>
          <w:sz w:val="22"/>
          <w:szCs w:val="22"/>
        </w:rPr>
        <w:t>Work with volunteers and lived experts to co-design best practice in volunteering for fundraising proposals</w:t>
      </w:r>
    </w:p>
    <w:p w:rsidR="00681BD3" w:rsidRPr="00BF0862" w:rsidRDefault="00681BD3" w:rsidP="00681BD3">
      <w:pPr>
        <w:numPr>
          <w:ilvl w:val="0"/>
          <w:numId w:val="7"/>
        </w:numPr>
        <w:rPr>
          <w:rFonts w:ascii="Arial" w:eastAsia="Arial" w:hAnsi="Arial" w:cs="Arial"/>
          <w:sz w:val="22"/>
          <w:szCs w:val="22"/>
        </w:rPr>
      </w:pPr>
      <w:r w:rsidRPr="00BF0862">
        <w:rPr>
          <w:rFonts w:ascii="Arial" w:eastAsia="Arial" w:hAnsi="Arial" w:cs="Arial"/>
          <w:sz w:val="22"/>
          <w:szCs w:val="22"/>
        </w:rPr>
        <w:t>Write case studies, learning and good practice reports that can be used for demonstrating the value and impact of volunteering for fundraising (and other as necessary) purposes</w:t>
      </w:r>
    </w:p>
    <w:p w:rsidR="00681BD3" w:rsidRPr="00BF0862" w:rsidRDefault="00681BD3" w:rsidP="00681BD3">
      <w:pPr>
        <w:rPr>
          <w:rFonts w:ascii="Arial" w:eastAsia="Arial" w:hAnsi="Arial" w:cs="Arial"/>
          <w:sz w:val="22"/>
          <w:szCs w:val="22"/>
        </w:rPr>
      </w:pPr>
    </w:p>
    <w:p w:rsidR="00681BD3" w:rsidRPr="00BF0862" w:rsidRDefault="00681BD3" w:rsidP="00681BD3">
      <w:pPr>
        <w:jc w:val="both"/>
        <w:rPr>
          <w:rFonts w:ascii="Arial" w:eastAsia="Arial" w:hAnsi="Arial" w:cs="Arial"/>
          <w:sz w:val="22"/>
          <w:szCs w:val="22"/>
        </w:rPr>
      </w:pPr>
      <w:r w:rsidRPr="00BF0862">
        <w:rPr>
          <w:rFonts w:ascii="Arial" w:eastAsia="Arial" w:hAnsi="Arial" w:cs="Arial"/>
          <w:b/>
          <w:sz w:val="22"/>
          <w:szCs w:val="22"/>
        </w:rPr>
        <w:t>Act as a thought leader in volunteer engagement and management across the organisation as a whole</w:t>
      </w:r>
    </w:p>
    <w:p w:rsidR="00681BD3" w:rsidRPr="00BF0862" w:rsidRDefault="00681BD3" w:rsidP="00681BD3">
      <w:pPr>
        <w:numPr>
          <w:ilvl w:val="0"/>
          <w:numId w:val="8"/>
        </w:numPr>
        <w:jc w:val="both"/>
        <w:rPr>
          <w:rFonts w:ascii="Arial" w:eastAsia="Arial" w:hAnsi="Arial" w:cs="Arial"/>
          <w:sz w:val="22"/>
          <w:szCs w:val="22"/>
        </w:rPr>
      </w:pPr>
      <w:r w:rsidRPr="00BF0862">
        <w:rPr>
          <w:rFonts w:ascii="Arial" w:eastAsia="Arial" w:hAnsi="Arial" w:cs="Arial"/>
          <w:sz w:val="22"/>
          <w:szCs w:val="22"/>
        </w:rPr>
        <w:t>Deliver regular training to Turn2us staff to ensure best practice in volunteer engagement, management and recruitment</w:t>
      </w:r>
    </w:p>
    <w:p w:rsidR="00681BD3" w:rsidRPr="00BF0862" w:rsidRDefault="00681BD3" w:rsidP="00681BD3">
      <w:pPr>
        <w:numPr>
          <w:ilvl w:val="0"/>
          <w:numId w:val="8"/>
        </w:numPr>
        <w:jc w:val="both"/>
        <w:rPr>
          <w:rFonts w:ascii="Arial" w:eastAsia="Arial" w:hAnsi="Arial" w:cs="Arial"/>
          <w:sz w:val="22"/>
          <w:szCs w:val="22"/>
        </w:rPr>
      </w:pPr>
      <w:r w:rsidRPr="00BF0862">
        <w:rPr>
          <w:rFonts w:ascii="Arial" w:eastAsia="Arial" w:hAnsi="Arial" w:cs="Arial"/>
          <w:sz w:val="22"/>
          <w:szCs w:val="22"/>
        </w:rPr>
        <w:t>Through involvement in the Operational Management Team, provide leadership in embedding volunteering across the organisation</w:t>
      </w:r>
    </w:p>
    <w:p w:rsidR="00681BD3" w:rsidRPr="00BF0862" w:rsidRDefault="00681BD3" w:rsidP="00681BD3">
      <w:pPr>
        <w:numPr>
          <w:ilvl w:val="0"/>
          <w:numId w:val="8"/>
        </w:numPr>
        <w:jc w:val="both"/>
        <w:rPr>
          <w:rFonts w:ascii="Arial" w:eastAsia="Arial" w:hAnsi="Arial" w:cs="Arial"/>
          <w:sz w:val="22"/>
          <w:szCs w:val="22"/>
        </w:rPr>
      </w:pPr>
      <w:r w:rsidRPr="00BF0862">
        <w:rPr>
          <w:rFonts w:ascii="Arial" w:eastAsia="Arial" w:hAnsi="Arial" w:cs="Arial"/>
          <w:sz w:val="22"/>
          <w:szCs w:val="22"/>
        </w:rPr>
        <w:t>Sharing learning externally, and keep up to date with latest thinking by engaging in relevant networks and volunteer organisations</w:t>
      </w:r>
    </w:p>
    <w:p w:rsidR="00681BD3" w:rsidRPr="00BF0862" w:rsidRDefault="00681BD3" w:rsidP="00681BD3">
      <w:pPr>
        <w:pBdr>
          <w:top w:val="nil"/>
          <w:left w:val="nil"/>
          <w:bottom w:val="nil"/>
          <w:right w:val="nil"/>
          <w:between w:val="nil"/>
        </w:pBdr>
        <w:jc w:val="both"/>
        <w:rPr>
          <w:rFonts w:ascii="Arial" w:eastAsia="Arial" w:hAnsi="Arial" w:cs="Arial"/>
          <w:b/>
          <w:sz w:val="22"/>
          <w:szCs w:val="22"/>
        </w:rPr>
      </w:pPr>
    </w:p>
    <w:p w:rsidR="00681BD3" w:rsidRPr="00BF0862" w:rsidRDefault="00681BD3" w:rsidP="00681BD3">
      <w:pPr>
        <w:pBdr>
          <w:top w:val="nil"/>
          <w:left w:val="nil"/>
          <w:bottom w:val="nil"/>
          <w:right w:val="nil"/>
          <w:between w:val="nil"/>
        </w:pBdr>
        <w:jc w:val="both"/>
        <w:rPr>
          <w:rFonts w:ascii="Arial" w:eastAsia="Arial" w:hAnsi="Arial" w:cs="Arial"/>
          <w:b/>
          <w:color w:val="000000"/>
          <w:sz w:val="22"/>
          <w:szCs w:val="22"/>
        </w:rPr>
      </w:pPr>
      <w:r w:rsidRPr="00BF0862">
        <w:rPr>
          <w:rFonts w:ascii="Arial" w:eastAsia="Arial" w:hAnsi="Arial" w:cs="Arial"/>
          <w:b/>
          <w:color w:val="000000"/>
          <w:sz w:val="22"/>
          <w:szCs w:val="22"/>
        </w:rPr>
        <w:t>Line management of Volunteer Administrator</w:t>
      </w:r>
    </w:p>
    <w:p w:rsidR="00681BD3" w:rsidRPr="00BF0862" w:rsidRDefault="00681BD3" w:rsidP="00681BD3">
      <w:pPr>
        <w:pBdr>
          <w:top w:val="nil"/>
          <w:left w:val="nil"/>
          <w:bottom w:val="nil"/>
          <w:right w:val="nil"/>
          <w:between w:val="nil"/>
        </w:pBdr>
        <w:jc w:val="both"/>
        <w:rPr>
          <w:rFonts w:ascii="Arial" w:eastAsia="Arial" w:hAnsi="Arial" w:cs="Arial"/>
          <w:b/>
          <w:color w:val="000000"/>
          <w:sz w:val="22"/>
          <w:szCs w:val="22"/>
        </w:rPr>
      </w:pPr>
    </w:p>
    <w:p w:rsidR="00681BD3" w:rsidRPr="00BF0862" w:rsidRDefault="00681BD3" w:rsidP="00681BD3">
      <w:pPr>
        <w:numPr>
          <w:ilvl w:val="0"/>
          <w:numId w:val="10"/>
        </w:numPr>
        <w:pBdr>
          <w:top w:val="nil"/>
          <w:left w:val="nil"/>
          <w:bottom w:val="nil"/>
          <w:right w:val="nil"/>
          <w:between w:val="nil"/>
        </w:pBdr>
        <w:ind w:left="426" w:hanging="426"/>
        <w:jc w:val="both"/>
        <w:rPr>
          <w:rFonts w:ascii="Arial" w:eastAsia="Arial" w:hAnsi="Arial" w:cs="Arial"/>
          <w:b/>
          <w:color w:val="000000"/>
          <w:sz w:val="22"/>
          <w:szCs w:val="22"/>
        </w:rPr>
      </w:pPr>
      <w:r w:rsidRPr="00BF0862">
        <w:rPr>
          <w:rFonts w:ascii="Arial" w:eastAsia="Arial" w:hAnsi="Arial" w:cs="Arial"/>
          <w:color w:val="000000"/>
          <w:sz w:val="22"/>
          <w:szCs w:val="22"/>
        </w:rPr>
        <w:t>Line manage the Volunteer Administrator through objective setting, regular 1-1 meetings, and performance reviews</w:t>
      </w:r>
    </w:p>
    <w:p w:rsidR="00681BD3" w:rsidRPr="00BF0862" w:rsidRDefault="00681BD3" w:rsidP="00681BD3">
      <w:pPr>
        <w:numPr>
          <w:ilvl w:val="0"/>
          <w:numId w:val="10"/>
        </w:numPr>
        <w:pBdr>
          <w:top w:val="nil"/>
          <w:left w:val="nil"/>
          <w:bottom w:val="nil"/>
          <w:right w:val="nil"/>
          <w:between w:val="nil"/>
        </w:pBdr>
        <w:ind w:left="426" w:hanging="426"/>
        <w:jc w:val="both"/>
        <w:rPr>
          <w:rFonts w:ascii="Arial" w:eastAsia="Arial" w:hAnsi="Arial" w:cs="Arial"/>
          <w:b/>
          <w:color w:val="000000"/>
          <w:sz w:val="22"/>
          <w:szCs w:val="22"/>
        </w:rPr>
      </w:pPr>
      <w:r w:rsidRPr="00BF0862">
        <w:rPr>
          <w:rFonts w:ascii="Arial" w:eastAsia="Arial" w:hAnsi="Arial" w:cs="Arial"/>
          <w:color w:val="000000"/>
          <w:sz w:val="22"/>
          <w:szCs w:val="22"/>
        </w:rPr>
        <w:t>Ensure the Volunteer Administrator has appropriate support, training and growth opportunities</w:t>
      </w:r>
    </w:p>
    <w:p w:rsidR="00681BD3" w:rsidRPr="00BF0862" w:rsidRDefault="00681BD3" w:rsidP="00681BD3">
      <w:pPr>
        <w:rPr>
          <w:rFonts w:ascii="Arial" w:eastAsia="Arial" w:hAnsi="Arial" w:cs="Arial"/>
          <w:sz w:val="22"/>
          <w:szCs w:val="22"/>
        </w:rPr>
      </w:pPr>
    </w:p>
    <w:p w:rsidR="00681BD3" w:rsidRPr="00BF0862" w:rsidRDefault="00681BD3" w:rsidP="00681BD3">
      <w:pPr>
        <w:pBdr>
          <w:top w:val="nil"/>
          <w:left w:val="nil"/>
          <w:bottom w:val="nil"/>
          <w:right w:val="nil"/>
          <w:between w:val="nil"/>
        </w:pBdr>
        <w:jc w:val="center"/>
        <w:rPr>
          <w:rFonts w:ascii="Arial" w:eastAsia="Arial" w:hAnsi="Arial" w:cs="Arial"/>
          <w:color w:val="000000"/>
          <w:sz w:val="22"/>
          <w:szCs w:val="22"/>
        </w:rPr>
      </w:pPr>
    </w:p>
    <w:p w:rsidR="00681BD3" w:rsidRPr="00BF0862" w:rsidRDefault="00681BD3" w:rsidP="00681BD3">
      <w:pPr>
        <w:pBdr>
          <w:top w:val="nil"/>
          <w:left w:val="nil"/>
          <w:bottom w:val="nil"/>
          <w:right w:val="nil"/>
          <w:between w:val="nil"/>
        </w:pBdr>
        <w:jc w:val="both"/>
        <w:rPr>
          <w:rFonts w:ascii="Arial" w:eastAsia="Arial" w:hAnsi="Arial" w:cs="Arial"/>
          <w:color w:val="000000"/>
          <w:sz w:val="22"/>
          <w:szCs w:val="22"/>
        </w:rPr>
      </w:pPr>
      <w:r w:rsidRPr="00BF0862">
        <w:rPr>
          <w:rFonts w:ascii="Arial" w:eastAsia="Arial" w:hAnsi="Arial" w:cs="Arial"/>
          <w:color w:val="000000"/>
          <w:sz w:val="22"/>
          <w:szCs w:val="22"/>
        </w:rPr>
        <w:t>These are the normal duties, which the Charity requires from the position.  However, it is necessary for all staff to be flexible and all employees will be required from time to time to perform other duties as may be required by the Charity for the efficient running of the Charity.  The post holder will be expected to ensure that their work complies with the Charity’s policies and procedures and key legislation including the General Data Protection Regulation (GDPR) and charity law. This Job Description is non-contractual.  It will be reviewed from time to time and may be subject to change.</w:t>
      </w:r>
    </w:p>
    <w:p w:rsidR="00681BD3" w:rsidRPr="00BF0862" w:rsidRDefault="00681BD3" w:rsidP="00681BD3">
      <w:pPr>
        <w:pBdr>
          <w:top w:val="nil"/>
          <w:left w:val="nil"/>
          <w:bottom w:val="nil"/>
          <w:right w:val="nil"/>
          <w:between w:val="nil"/>
        </w:pBdr>
        <w:jc w:val="center"/>
        <w:rPr>
          <w:rFonts w:ascii="Arial" w:eastAsia="Arial" w:hAnsi="Arial" w:cs="Arial"/>
          <w:b/>
          <w:color w:val="000000"/>
        </w:rPr>
      </w:pPr>
    </w:p>
    <w:p w:rsidR="00681BD3" w:rsidRPr="00BF0862" w:rsidRDefault="00681BD3" w:rsidP="00681BD3">
      <w:pPr>
        <w:pBdr>
          <w:top w:val="nil"/>
          <w:left w:val="nil"/>
          <w:bottom w:val="nil"/>
          <w:right w:val="nil"/>
          <w:between w:val="nil"/>
        </w:pBdr>
        <w:jc w:val="center"/>
        <w:rPr>
          <w:rFonts w:ascii="Arial" w:eastAsia="Arial" w:hAnsi="Arial" w:cs="Arial"/>
          <w:b/>
          <w:color w:val="000000"/>
        </w:rPr>
      </w:pPr>
    </w:p>
    <w:p w:rsidR="00681BD3" w:rsidRPr="00BF0862" w:rsidRDefault="00681BD3" w:rsidP="00681BD3">
      <w:pPr>
        <w:pBdr>
          <w:top w:val="nil"/>
          <w:left w:val="nil"/>
          <w:bottom w:val="nil"/>
          <w:right w:val="nil"/>
          <w:between w:val="nil"/>
        </w:pBdr>
        <w:jc w:val="center"/>
        <w:rPr>
          <w:rFonts w:ascii="Arial" w:eastAsia="Arial" w:hAnsi="Arial" w:cs="Arial"/>
          <w:b/>
          <w:color w:val="000000"/>
        </w:rPr>
      </w:pPr>
      <w:r w:rsidRPr="00BF0862">
        <w:rPr>
          <w:rFonts w:ascii="Arial" w:eastAsia="Arial" w:hAnsi="Arial" w:cs="Arial"/>
          <w:b/>
          <w:color w:val="000000"/>
        </w:rPr>
        <w:t>Person Specification</w:t>
      </w:r>
    </w:p>
    <w:p w:rsidR="00681BD3" w:rsidRPr="00BF0862" w:rsidRDefault="00681BD3" w:rsidP="00681BD3">
      <w:pPr>
        <w:pBdr>
          <w:top w:val="nil"/>
          <w:left w:val="nil"/>
          <w:bottom w:val="nil"/>
          <w:right w:val="nil"/>
          <w:between w:val="nil"/>
        </w:pBdr>
        <w:rPr>
          <w:rFonts w:ascii="Arial" w:eastAsia="Arial" w:hAnsi="Arial" w:cs="Arial"/>
          <w:b/>
          <w:color w:val="000000"/>
          <w:sz w:val="22"/>
          <w:szCs w:val="22"/>
        </w:rPr>
      </w:pPr>
    </w:p>
    <w:p w:rsidR="00681BD3" w:rsidRPr="00BF0862" w:rsidRDefault="00681BD3" w:rsidP="00681BD3">
      <w:pPr>
        <w:pBdr>
          <w:top w:val="nil"/>
          <w:left w:val="nil"/>
          <w:bottom w:val="nil"/>
          <w:right w:val="nil"/>
          <w:between w:val="nil"/>
        </w:pBdr>
        <w:rPr>
          <w:rFonts w:ascii="Arial" w:eastAsia="Arial" w:hAnsi="Arial" w:cs="Arial"/>
          <w:b/>
          <w:color w:val="000000"/>
          <w:sz w:val="22"/>
          <w:szCs w:val="22"/>
        </w:rPr>
      </w:pPr>
      <w:r w:rsidRPr="00BF0862">
        <w:rPr>
          <w:rFonts w:ascii="Arial" w:eastAsia="Arial" w:hAnsi="Arial" w:cs="Arial"/>
          <w:b/>
          <w:color w:val="000000"/>
          <w:sz w:val="22"/>
          <w:szCs w:val="22"/>
        </w:rPr>
        <w:t>Skills and Experience:</w:t>
      </w:r>
      <w:r w:rsidRPr="00BF0862">
        <w:rPr>
          <w:rFonts w:ascii="Arial" w:eastAsia="Arial" w:hAnsi="Arial" w:cs="Arial"/>
          <w:b/>
          <w:color w:val="000000"/>
          <w:sz w:val="22"/>
          <w:szCs w:val="22"/>
        </w:rPr>
        <w:tab/>
      </w:r>
      <w:r w:rsidRPr="00BF0862">
        <w:rPr>
          <w:rFonts w:ascii="Arial" w:eastAsia="Arial" w:hAnsi="Arial" w:cs="Arial"/>
          <w:b/>
          <w:color w:val="000000"/>
          <w:sz w:val="22"/>
          <w:szCs w:val="22"/>
        </w:rPr>
        <w:tab/>
      </w:r>
    </w:p>
    <w:p w:rsidR="00681BD3" w:rsidRPr="00BF0862" w:rsidRDefault="00681BD3" w:rsidP="00681BD3">
      <w:pPr>
        <w:pBdr>
          <w:top w:val="nil"/>
          <w:left w:val="nil"/>
          <w:bottom w:val="nil"/>
          <w:right w:val="nil"/>
          <w:between w:val="nil"/>
        </w:pBdr>
        <w:jc w:val="both"/>
        <w:rPr>
          <w:rFonts w:ascii="Arial" w:eastAsia="Arial" w:hAnsi="Arial" w:cs="Arial"/>
          <w:b/>
          <w:color w:val="000000"/>
          <w:sz w:val="22"/>
          <w:szCs w:val="22"/>
        </w:rPr>
      </w:pPr>
    </w:p>
    <w:p w:rsidR="00681BD3" w:rsidRPr="00BF0862" w:rsidRDefault="00681BD3" w:rsidP="00681BD3">
      <w:pPr>
        <w:pBdr>
          <w:top w:val="nil"/>
          <w:left w:val="nil"/>
          <w:bottom w:val="nil"/>
          <w:right w:val="nil"/>
          <w:between w:val="nil"/>
        </w:pBdr>
        <w:ind w:left="2880" w:hanging="2880"/>
        <w:jc w:val="both"/>
        <w:rPr>
          <w:rFonts w:ascii="Arial" w:eastAsia="Arial" w:hAnsi="Arial" w:cs="Arial"/>
          <w:sz w:val="22"/>
          <w:szCs w:val="22"/>
        </w:rPr>
      </w:pPr>
      <w:r w:rsidRPr="00BF0862">
        <w:rPr>
          <w:rFonts w:ascii="Arial" w:eastAsia="Arial" w:hAnsi="Arial" w:cs="Arial"/>
          <w:color w:val="000000"/>
          <w:sz w:val="22"/>
          <w:szCs w:val="22"/>
        </w:rPr>
        <w:t>Essential:</w:t>
      </w:r>
      <w:r w:rsidRPr="00BF0862">
        <w:rPr>
          <w:rFonts w:ascii="Arial" w:eastAsia="Arial" w:hAnsi="Arial" w:cs="Arial"/>
          <w:b/>
          <w:color w:val="000000"/>
          <w:sz w:val="22"/>
          <w:szCs w:val="22"/>
        </w:rPr>
        <w:tab/>
      </w:r>
      <w:r w:rsidRPr="00BF0862">
        <w:rPr>
          <w:rFonts w:ascii="Arial" w:eastAsia="Arial" w:hAnsi="Arial" w:cs="Arial"/>
          <w:sz w:val="22"/>
          <w:szCs w:val="22"/>
        </w:rPr>
        <w:t>Excellent relationship building skills</w:t>
      </w:r>
    </w:p>
    <w:p w:rsidR="00681BD3" w:rsidRPr="00BF0862" w:rsidRDefault="00681BD3" w:rsidP="00681BD3">
      <w:pPr>
        <w:pBdr>
          <w:top w:val="nil"/>
          <w:left w:val="nil"/>
          <w:bottom w:val="nil"/>
          <w:right w:val="nil"/>
          <w:between w:val="nil"/>
        </w:pBdr>
        <w:ind w:left="2880" w:hanging="2880"/>
        <w:jc w:val="both"/>
        <w:rPr>
          <w:rFonts w:ascii="Arial" w:eastAsia="Arial" w:hAnsi="Arial" w:cs="Arial"/>
          <w:sz w:val="22"/>
          <w:szCs w:val="22"/>
        </w:rPr>
      </w:pPr>
    </w:p>
    <w:p w:rsidR="00681BD3" w:rsidRPr="00BF0862" w:rsidRDefault="00681BD3" w:rsidP="00681BD3">
      <w:pPr>
        <w:pBdr>
          <w:top w:val="nil"/>
          <w:left w:val="nil"/>
          <w:bottom w:val="nil"/>
          <w:right w:val="nil"/>
          <w:between w:val="nil"/>
        </w:pBdr>
        <w:ind w:left="2880" w:hanging="45"/>
        <w:jc w:val="both"/>
        <w:rPr>
          <w:rFonts w:ascii="Arial" w:eastAsia="Arial" w:hAnsi="Arial" w:cs="Arial"/>
          <w:sz w:val="22"/>
          <w:szCs w:val="22"/>
        </w:rPr>
      </w:pPr>
      <w:r w:rsidRPr="00BF0862">
        <w:rPr>
          <w:rFonts w:ascii="Arial" w:eastAsia="Arial" w:hAnsi="Arial" w:cs="Arial"/>
          <w:sz w:val="22"/>
          <w:szCs w:val="22"/>
        </w:rPr>
        <w:t>Leadership and management skills</w:t>
      </w:r>
    </w:p>
    <w:p w:rsidR="00681BD3" w:rsidRPr="00BF0862" w:rsidRDefault="00681BD3" w:rsidP="00681BD3">
      <w:pPr>
        <w:pBdr>
          <w:top w:val="nil"/>
          <w:left w:val="nil"/>
          <w:bottom w:val="nil"/>
          <w:right w:val="nil"/>
          <w:between w:val="nil"/>
        </w:pBdr>
        <w:ind w:left="2880" w:hanging="45"/>
        <w:jc w:val="both"/>
        <w:rPr>
          <w:rFonts w:ascii="Arial" w:eastAsia="Arial" w:hAnsi="Arial" w:cs="Arial"/>
          <w:sz w:val="22"/>
          <w:szCs w:val="22"/>
        </w:rPr>
      </w:pPr>
    </w:p>
    <w:p w:rsidR="00681BD3" w:rsidRPr="00BF0862" w:rsidRDefault="00681BD3" w:rsidP="00681BD3">
      <w:pPr>
        <w:pBdr>
          <w:top w:val="nil"/>
          <w:left w:val="nil"/>
          <w:bottom w:val="nil"/>
          <w:right w:val="nil"/>
          <w:between w:val="nil"/>
        </w:pBdr>
        <w:ind w:left="2880" w:hanging="45"/>
        <w:jc w:val="both"/>
        <w:rPr>
          <w:rFonts w:ascii="Arial" w:eastAsia="Arial" w:hAnsi="Arial" w:cs="Arial"/>
          <w:b/>
          <w:color w:val="000000"/>
          <w:sz w:val="22"/>
          <w:szCs w:val="22"/>
        </w:rPr>
      </w:pPr>
      <w:r w:rsidRPr="00BF0862">
        <w:rPr>
          <w:rFonts w:ascii="Arial" w:eastAsia="Arial" w:hAnsi="Arial" w:cs="Arial"/>
          <w:sz w:val="22"/>
          <w:szCs w:val="22"/>
        </w:rPr>
        <w:t>E</w:t>
      </w:r>
      <w:r w:rsidRPr="00BF0862">
        <w:rPr>
          <w:rFonts w:ascii="Arial" w:eastAsia="Arial" w:hAnsi="Arial" w:cs="Arial"/>
          <w:color w:val="000000"/>
          <w:sz w:val="22"/>
          <w:szCs w:val="22"/>
        </w:rPr>
        <w:t xml:space="preserve">xcellent </w:t>
      </w:r>
      <w:r w:rsidRPr="00BF0862">
        <w:rPr>
          <w:rFonts w:ascii="Arial" w:eastAsia="Arial" w:hAnsi="Arial" w:cs="Arial"/>
          <w:sz w:val="22"/>
          <w:szCs w:val="22"/>
        </w:rPr>
        <w:t xml:space="preserve">organisational </w:t>
      </w:r>
      <w:r w:rsidRPr="00BF0862">
        <w:rPr>
          <w:rFonts w:ascii="Arial" w:eastAsia="Arial" w:hAnsi="Arial" w:cs="Arial"/>
          <w:color w:val="000000"/>
          <w:sz w:val="22"/>
          <w:szCs w:val="22"/>
        </w:rPr>
        <w:t>and administration skills, including attention to detail and effective prioritisation of competing tasks using own initiative</w:t>
      </w:r>
    </w:p>
    <w:p w:rsidR="00681BD3" w:rsidRPr="00BF0862" w:rsidRDefault="00681BD3" w:rsidP="00681BD3">
      <w:pPr>
        <w:pBdr>
          <w:top w:val="nil"/>
          <w:left w:val="nil"/>
          <w:bottom w:val="nil"/>
          <w:right w:val="nil"/>
          <w:between w:val="nil"/>
        </w:pBdr>
        <w:ind w:left="4320" w:hanging="1440"/>
        <w:jc w:val="both"/>
        <w:rPr>
          <w:rFonts w:ascii="Arial" w:eastAsia="Arial" w:hAnsi="Arial" w:cs="Arial"/>
          <w:color w:val="000000"/>
          <w:sz w:val="22"/>
          <w:szCs w:val="22"/>
        </w:rPr>
      </w:pPr>
    </w:p>
    <w:p w:rsidR="00681BD3" w:rsidRPr="00BF0862" w:rsidRDefault="00681BD3" w:rsidP="00681BD3">
      <w:pPr>
        <w:pBdr>
          <w:top w:val="nil"/>
          <w:left w:val="nil"/>
          <w:bottom w:val="nil"/>
          <w:right w:val="nil"/>
          <w:between w:val="nil"/>
        </w:pBdr>
        <w:ind w:left="2160" w:firstLine="720"/>
        <w:jc w:val="both"/>
        <w:rPr>
          <w:rFonts w:ascii="Arial" w:eastAsia="Arial" w:hAnsi="Arial" w:cs="Arial"/>
          <w:color w:val="000000"/>
          <w:sz w:val="22"/>
          <w:szCs w:val="22"/>
        </w:rPr>
      </w:pPr>
      <w:r w:rsidRPr="00BF0862">
        <w:rPr>
          <w:rFonts w:ascii="Arial" w:eastAsia="Arial" w:hAnsi="Arial" w:cs="Arial"/>
          <w:color w:val="000000"/>
          <w:sz w:val="22"/>
          <w:szCs w:val="22"/>
        </w:rPr>
        <w:t>Experience with MS Office and database management</w:t>
      </w:r>
    </w:p>
    <w:p w:rsidR="00681BD3" w:rsidRPr="00BF0862" w:rsidRDefault="00681BD3" w:rsidP="00681BD3">
      <w:pPr>
        <w:pBdr>
          <w:top w:val="nil"/>
          <w:left w:val="nil"/>
          <w:bottom w:val="nil"/>
          <w:right w:val="nil"/>
          <w:between w:val="nil"/>
        </w:pBdr>
        <w:ind w:left="2160" w:firstLine="720"/>
        <w:jc w:val="both"/>
        <w:rPr>
          <w:rFonts w:ascii="Arial" w:eastAsia="Arial" w:hAnsi="Arial" w:cs="Arial"/>
          <w:color w:val="000000"/>
          <w:sz w:val="22"/>
          <w:szCs w:val="22"/>
        </w:rPr>
      </w:pPr>
    </w:p>
    <w:p w:rsidR="00681BD3" w:rsidRPr="00BF0862" w:rsidRDefault="00681BD3" w:rsidP="00681BD3">
      <w:pPr>
        <w:pBdr>
          <w:top w:val="nil"/>
          <w:left w:val="nil"/>
          <w:bottom w:val="nil"/>
          <w:right w:val="nil"/>
          <w:between w:val="nil"/>
        </w:pBdr>
        <w:ind w:left="2160" w:firstLine="720"/>
        <w:jc w:val="both"/>
        <w:rPr>
          <w:rFonts w:ascii="Arial" w:eastAsia="Arial" w:hAnsi="Arial" w:cs="Arial"/>
          <w:color w:val="000000"/>
          <w:sz w:val="22"/>
          <w:szCs w:val="22"/>
        </w:rPr>
      </w:pPr>
      <w:r w:rsidRPr="00BF0862">
        <w:rPr>
          <w:rFonts w:ascii="Arial" w:eastAsia="Arial" w:hAnsi="Arial" w:cs="Arial"/>
          <w:color w:val="000000"/>
          <w:sz w:val="22"/>
          <w:szCs w:val="22"/>
        </w:rPr>
        <w:t>Excellent communication skills (written and verbal)</w:t>
      </w:r>
    </w:p>
    <w:p w:rsidR="00681BD3" w:rsidRPr="00BF0862" w:rsidRDefault="00681BD3" w:rsidP="00681BD3">
      <w:pPr>
        <w:pBdr>
          <w:top w:val="nil"/>
          <w:left w:val="nil"/>
          <w:bottom w:val="nil"/>
          <w:right w:val="nil"/>
          <w:between w:val="nil"/>
        </w:pBdr>
        <w:ind w:left="4320"/>
        <w:jc w:val="both"/>
        <w:rPr>
          <w:rFonts w:ascii="Arial" w:eastAsia="Arial" w:hAnsi="Arial" w:cs="Arial"/>
          <w:color w:val="000000"/>
          <w:sz w:val="22"/>
          <w:szCs w:val="22"/>
        </w:rPr>
      </w:pPr>
    </w:p>
    <w:p w:rsidR="00681BD3" w:rsidRPr="00BF0862" w:rsidRDefault="00681BD3" w:rsidP="00681BD3">
      <w:pPr>
        <w:pBdr>
          <w:top w:val="nil"/>
          <w:left w:val="nil"/>
          <w:bottom w:val="nil"/>
          <w:right w:val="nil"/>
          <w:between w:val="nil"/>
        </w:pBdr>
        <w:ind w:left="2880"/>
        <w:jc w:val="both"/>
        <w:rPr>
          <w:rFonts w:ascii="Arial" w:eastAsia="Arial" w:hAnsi="Arial" w:cs="Arial"/>
          <w:color w:val="000000"/>
          <w:sz w:val="22"/>
          <w:szCs w:val="22"/>
        </w:rPr>
      </w:pPr>
      <w:r w:rsidRPr="00BF0862">
        <w:rPr>
          <w:rFonts w:ascii="Arial" w:eastAsia="Arial" w:hAnsi="Arial" w:cs="Arial"/>
          <w:color w:val="000000"/>
          <w:sz w:val="22"/>
          <w:szCs w:val="22"/>
        </w:rPr>
        <w:lastRenderedPageBreak/>
        <w:t>Experience of managing own workload, reacting to changing circumstances, prioritisation and meeting deadlines</w:t>
      </w:r>
    </w:p>
    <w:p w:rsidR="00681BD3" w:rsidRPr="00BF0862" w:rsidRDefault="00681BD3" w:rsidP="00681BD3">
      <w:pPr>
        <w:pBdr>
          <w:top w:val="nil"/>
          <w:left w:val="nil"/>
          <w:bottom w:val="nil"/>
          <w:right w:val="nil"/>
          <w:between w:val="nil"/>
        </w:pBdr>
        <w:jc w:val="both"/>
        <w:rPr>
          <w:rFonts w:ascii="Arial" w:eastAsia="Arial" w:hAnsi="Arial" w:cs="Arial"/>
          <w:color w:val="000000"/>
          <w:sz w:val="22"/>
          <w:szCs w:val="22"/>
        </w:rPr>
      </w:pPr>
    </w:p>
    <w:p w:rsidR="00681BD3" w:rsidRPr="00BF0862" w:rsidRDefault="00681BD3" w:rsidP="00681BD3">
      <w:pPr>
        <w:pBdr>
          <w:top w:val="nil"/>
          <w:left w:val="nil"/>
          <w:bottom w:val="nil"/>
          <w:right w:val="nil"/>
          <w:between w:val="nil"/>
        </w:pBdr>
        <w:rPr>
          <w:rFonts w:ascii="Arial" w:eastAsia="Arial" w:hAnsi="Arial" w:cs="Arial"/>
          <w:b/>
          <w:color w:val="000000"/>
          <w:sz w:val="22"/>
          <w:szCs w:val="22"/>
        </w:rPr>
      </w:pPr>
    </w:p>
    <w:p w:rsidR="00681BD3" w:rsidRPr="00BF0862" w:rsidRDefault="00681BD3" w:rsidP="00681BD3">
      <w:pPr>
        <w:pBdr>
          <w:top w:val="nil"/>
          <w:left w:val="nil"/>
          <w:bottom w:val="nil"/>
          <w:right w:val="nil"/>
          <w:between w:val="nil"/>
        </w:pBdr>
        <w:rPr>
          <w:rFonts w:ascii="Arial" w:eastAsia="Arial" w:hAnsi="Arial" w:cs="Arial"/>
          <w:b/>
          <w:color w:val="000000"/>
          <w:sz w:val="22"/>
          <w:szCs w:val="22"/>
        </w:rPr>
      </w:pPr>
      <w:r w:rsidRPr="00BF0862">
        <w:rPr>
          <w:rFonts w:ascii="Arial" w:eastAsia="Arial" w:hAnsi="Arial" w:cs="Arial"/>
          <w:b/>
          <w:color w:val="000000"/>
          <w:sz w:val="22"/>
          <w:szCs w:val="22"/>
        </w:rPr>
        <w:t>Knowledge and Specialist Experience:</w:t>
      </w:r>
      <w:r w:rsidRPr="00BF0862">
        <w:rPr>
          <w:rFonts w:ascii="Arial" w:eastAsia="Arial" w:hAnsi="Arial" w:cs="Arial"/>
          <w:b/>
          <w:color w:val="000000"/>
          <w:sz w:val="22"/>
          <w:szCs w:val="22"/>
        </w:rPr>
        <w:tab/>
      </w:r>
    </w:p>
    <w:p w:rsidR="00681BD3" w:rsidRPr="00BF0862" w:rsidRDefault="00681BD3" w:rsidP="00681BD3">
      <w:pPr>
        <w:pBdr>
          <w:top w:val="nil"/>
          <w:left w:val="nil"/>
          <w:bottom w:val="nil"/>
          <w:right w:val="nil"/>
          <w:between w:val="nil"/>
        </w:pBdr>
        <w:rPr>
          <w:rFonts w:ascii="Arial" w:eastAsia="Arial" w:hAnsi="Arial" w:cs="Arial"/>
          <w:b/>
          <w:color w:val="000000"/>
          <w:sz w:val="22"/>
          <w:szCs w:val="22"/>
        </w:rPr>
      </w:pPr>
    </w:p>
    <w:p w:rsidR="00681BD3" w:rsidRPr="00BF0862" w:rsidRDefault="00681BD3" w:rsidP="00681BD3">
      <w:pPr>
        <w:pBdr>
          <w:top w:val="nil"/>
          <w:left w:val="nil"/>
          <w:bottom w:val="nil"/>
          <w:right w:val="nil"/>
          <w:between w:val="nil"/>
        </w:pBdr>
        <w:ind w:left="2880" w:hanging="2880"/>
        <w:jc w:val="both"/>
        <w:rPr>
          <w:rFonts w:ascii="Arial" w:eastAsia="Arial" w:hAnsi="Arial" w:cs="Arial"/>
          <w:color w:val="000000"/>
          <w:sz w:val="22"/>
          <w:szCs w:val="22"/>
        </w:rPr>
      </w:pPr>
      <w:r w:rsidRPr="00BF0862">
        <w:rPr>
          <w:rFonts w:ascii="Arial" w:eastAsia="Arial" w:hAnsi="Arial" w:cs="Arial"/>
          <w:color w:val="000000"/>
          <w:sz w:val="22"/>
          <w:szCs w:val="22"/>
        </w:rPr>
        <w:t>Essential:</w:t>
      </w:r>
      <w:r w:rsidRPr="00BF0862">
        <w:rPr>
          <w:rFonts w:ascii="Arial" w:eastAsia="Arial" w:hAnsi="Arial" w:cs="Arial"/>
          <w:b/>
          <w:color w:val="000000"/>
          <w:sz w:val="22"/>
          <w:szCs w:val="22"/>
        </w:rPr>
        <w:tab/>
      </w:r>
      <w:r w:rsidRPr="00BF0862">
        <w:rPr>
          <w:rFonts w:ascii="Arial" w:eastAsia="Arial" w:hAnsi="Arial" w:cs="Arial"/>
          <w:sz w:val="22"/>
          <w:szCs w:val="22"/>
        </w:rPr>
        <w:t>Experience of building and leading volunteer programmes in a relevant area</w:t>
      </w:r>
    </w:p>
    <w:p w:rsidR="00681BD3" w:rsidRPr="00BF0862" w:rsidRDefault="00681BD3" w:rsidP="00681BD3">
      <w:pPr>
        <w:pBdr>
          <w:top w:val="nil"/>
          <w:left w:val="nil"/>
          <w:bottom w:val="nil"/>
          <w:right w:val="nil"/>
          <w:between w:val="nil"/>
        </w:pBdr>
        <w:ind w:left="2880" w:hanging="2880"/>
        <w:jc w:val="both"/>
        <w:rPr>
          <w:rFonts w:ascii="Arial" w:eastAsia="Arial" w:hAnsi="Arial" w:cs="Arial"/>
          <w:b/>
          <w:sz w:val="22"/>
          <w:szCs w:val="22"/>
        </w:rPr>
      </w:pPr>
    </w:p>
    <w:p w:rsidR="00681BD3" w:rsidRPr="00BF0862" w:rsidRDefault="00681BD3" w:rsidP="00681BD3">
      <w:pPr>
        <w:pBdr>
          <w:top w:val="nil"/>
          <w:left w:val="nil"/>
          <w:bottom w:val="nil"/>
          <w:right w:val="nil"/>
          <w:between w:val="nil"/>
        </w:pBdr>
        <w:ind w:left="2880" w:hanging="2880"/>
        <w:jc w:val="both"/>
        <w:rPr>
          <w:rFonts w:ascii="Arial" w:eastAsia="Arial" w:hAnsi="Arial" w:cs="Arial"/>
          <w:b/>
          <w:color w:val="000000"/>
          <w:sz w:val="22"/>
          <w:szCs w:val="22"/>
        </w:rPr>
      </w:pPr>
    </w:p>
    <w:p w:rsidR="00681BD3" w:rsidRPr="00BF0862" w:rsidRDefault="00681BD3" w:rsidP="00681BD3">
      <w:pPr>
        <w:pBdr>
          <w:top w:val="nil"/>
          <w:left w:val="nil"/>
          <w:bottom w:val="nil"/>
          <w:right w:val="nil"/>
          <w:between w:val="nil"/>
        </w:pBdr>
        <w:ind w:left="2880"/>
        <w:jc w:val="both"/>
        <w:rPr>
          <w:rFonts w:ascii="Arial" w:eastAsia="Arial" w:hAnsi="Arial" w:cs="Arial"/>
          <w:color w:val="000000"/>
          <w:sz w:val="22"/>
          <w:szCs w:val="22"/>
        </w:rPr>
      </w:pPr>
      <w:r w:rsidRPr="00BF0862">
        <w:rPr>
          <w:rFonts w:ascii="Arial" w:eastAsia="Arial" w:hAnsi="Arial" w:cs="Arial"/>
          <w:sz w:val="22"/>
          <w:szCs w:val="22"/>
        </w:rPr>
        <w:t>Broad e</w:t>
      </w:r>
      <w:r w:rsidRPr="00BF0862">
        <w:rPr>
          <w:rFonts w:ascii="Arial" w:eastAsia="Arial" w:hAnsi="Arial" w:cs="Arial"/>
          <w:color w:val="000000"/>
          <w:sz w:val="22"/>
          <w:szCs w:val="22"/>
        </w:rPr>
        <w:t>xperience of working with a diverse range of volunteers</w:t>
      </w:r>
    </w:p>
    <w:p w:rsidR="00681BD3" w:rsidRPr="00BF0862" w:rsidRDefault="00681BD3" w:rsidP="00681BD3">
      <w:pPr>
        <w:pBdr>
          <w:top w:val="nil"/>
          <w:left w:val="nil"/>
          <w:bottom w:val="nil"/>
          <w:right w:val="nil"/>
          <w:between w:val="nil"/>
        </w:pBdr>
        <w:ind w:left="2880" w:hanging="2880"/>
        <w:jc w:val="both"/>
        <w:rPr>
          <w:rFonts w:ascii="Arial" w:eastAsia="Arial" w:hAnsi="Arial" w:cs="Arial"/>
          <w:color w:val="000000"/>
          <w:sz w:val="22"/>
          <w:szCs w:val="22"/>
        </w:rPr>
      </w:pPr>
    </w:p>
    <w:p w:rsidR="00681BD3" w:rsidRPr="00BF0862" w:rsidRDefault="00681BD3" w:rsidP="00681BD3">
      <w:pPr>
        <w:pBdr>
          <w:top w:val="nil"/>
          <w:left w:val="nil"/>
          <w:bottom w:val="nil"/>
          <w:right w:val="nil"/>
          <w:between w:val="nil"/>
        </w:pBdr>
        <w:ind w:left="5760" w:hanging="2880"/>
        <w:jc w:val="both"/>
        <w:rPr>
          <w:rFonts w:ascii="Arial" w:eastAsia="Arial" w:hAnsi="Arial" w:cs="Arial"/>
          <w:color w:val="000000"/>
          <w:sz w:val="22"/>
          <w:szCs w:val="22"/>
        </w:rPr>
      </w:pPr>
      <w:r w:rsidRPr="00BF0862">
        <w:rPr>
          <w:rFonts w:ascii="Arial" w:eastAsia="Arial" w:hAnsi="Arial" w:cs="Arial"/>
          <w:color w:val="000000"/>
          <w:sz w:val="22"/>
          <w:szCs w:val="22"/>
        </w:rPr>
        <w:t>Experience of managing multiple ongoing initiatives, including</w:t>
      </w:r>
    </w:p>
    <w:p w:rsidR="00681BD3" w:rsidRPr="00BF0862" w:rsidRDefault="00681BD3" w:rsidP="00681BD3">
      <w:pPr>
        <w:pBdr>
          <w:top w:val="nil"/>
          <w:left w:val="nil"/>
          <w:bottom w:val="nil"/>
          <w:right w:val="nil"/>
          <w:between w:val="nil"/>
        </w:pBdr>
        <w:ind w:left="5760" w:hanging="2880"/>
        <w:jc w:val="both"/>
        <w:rPr>
          <w:rFonts w:ascii="Arial" w:eastAsia="Arial" w:hAnsi="Arial" w:cs="Arial"/>
          <w:color w:val="000000"/>
          <w:sz w:val="22"/>
          <w:szCs w:val="22"/>
        </w:rPr>
      </w:pPr>
      <w:r w:rsidRPr="00BF0862">
        <w:rPr>
          <w:rFonts w:ascii="Arial" w:eastAsia="Arial" w:hAnsi="Arial" w:cs="Arial"/>
          <w:color w:val="000000"/>
          <w:sz w:val="22"/>
          <w:szCs w:val="22"/>
        </w:rPr>
        <w:t>monitoring and reporting of performance against KPIs</w:t>
      </w:r>
    </w:p>
    <w:p w:rsidR="00681BD3" w:rsidRPr="00BF0862" w:rsidRDefault="00681BD3" w:rsidP="00681BD3">
      <w:pPr>
        <w:pBdr>
          <w:top w:val="nil"/>
          <w:left w:val="nil"/>
          <w:bottom w:val="nil"/>
          <w:right w:val="nil"/>
          <w:between w:val="nil"/>
        </w:pBdr>
        <w:ind w:left="5760" w:hanging="2880"/>
        <w:jc w:val="both"/>
        <w:rPr>
          <w:rFonts w:ascii="Arial" w:eastAsia="Arial" w:hAnsi="Arial" w:cs="Arial"/>
          <w:color w:val="000000"/>
          <w:sz w:val="22"/>
          <w:szCs w:val="22"/>
        </w:rPr>
      </w:pPr>
    </w:p>
    <w:p w:rsidR="00681BD3" w:rsidRPr="00BF0862" w:rsidRDefault="00681BD3" w:rsidP="00681BD3">
      <w:pPr>
        <w:pBdr>
          <w:top w:val="nil"/>
          <w:left w:val="nil"/>
          <w:bottom w:val="nil"/>
          <w:right w:val="nil"/>
          <w:between w:val="nil"/>
        </w:pBdr>
        <w:ind w:left="5760" w:hanging="2880"/>
        <w:jc w:val="both"/>
        <w:rPr>
          <w:rFonts w:ascii="Arial" w:eastAsia="Arial" w:hAnsi="Arial" w:cs="Arial"/>
          <w:color w:val="000000"/>
          <w:sz w:val="22"/>
          <w:szCs w:val="22"/>
        </w:rPr>
      </w:pPr>
      <w:r w:rsidRPr="00BF0862">
        <w:rPr>
          <w:rFonts w:ascii="Arial" w:eastAsia="Arial" w:hAnsi="Arial" w:cs="Arial"/>
          <w:color w:val="000000"/>
          <w:sz w:val="22"/>
          <w:szCs w:val="22"/>
        </w:rPr>
        <w:t xml:space="preserve">Good understanding of safeguarding </w:t>
      </w:r>
    </w:p>
    <w:p w:rsidR="00681BD3" w:rsidRPr="00BF0862" w:rsidRDefault="00681BD3" w:rsidP="00681BD3">
      <w:pPr>
        <w:pBdr>
          <w:top w:val="nil"/>
          <w:left w:val="nil"/>
          <w:bottom w:val="nil"/>
          <w:right w:val="nil"/>
          <w:between w:val="nil"/>
        </w:pBdr>
        <w:ind w:left="2160" w:firstLine="720"/>
        <w:jc w:val="both"/>
        <w:rPr>
          <w:rFonts w:ascii="Arial" w:eastAsia="Arial" w:hAnsi="Arial" w:cs="Arial"/>
          <w:b/>
          <w:color w:val="000000"/>
          <w:sz w:val="22"/>
          <w:szCs w:val="22"/>
        </w:rPr>
      </w:pPr>
    </w:p>
    <w:p w:rsidR="00681BD3" w:rsidRPr="00BF0862" w:rsidRDefault="00681BD3" w:rsidP="00681BD3">
      <w:pPr>
        <w:pBdr>
          <w:top w:val="nil"/>
          <w:left w:val="nil"/>
          <w:bottom w:val="nil"/>
          <w:right w:val="nil"/>
          <w:between w:val="nil"/>
        </w:pBdr>
        <w:ind w:left="2160" w:firstLine="720"/>
        <w:jc w:val="both"/>
        <w:rPr>
          <w:rFonts w:ascii="Arial" w:eastAsia="Arial" w:hAnsi="Arial" w:cs="Arial"/>
          <w:b/>
          <w:color w:val="000000"/>
          <w:sz w:val="22"/>
          <w:szCs w:val="22"/>
        </w:rPr>
      </w:pPr>
      <w:r w:rsidRPr="00BF0862">
        <w:rPr>
          <w:rFonts w:ascii="Arial" w:eastAsia="Arial" w:hAnsi="Arial" w:cs="Arial"/>
          <w:color w:val="000000"/>
          <w:sz w:val="22"/>
          <w:szCs w:val="22"/>
        </w:rPr>
        <w:t xml:space="preserve">Understanding of charitable work and the voluntary sector </w:t>
      </w:r>
    </w:p>
    <w:p w:rsidR="00681BD3" w:rsidRPr="00BF0862" w:rsidRDefault="00681BD3" w:rsidP="00681BD3">
      <w:pPr>
        <w:pBdr>
          <w:top w:val="nil"/>
          <w:left w:val="nil"/>
          <w:bottom w:val="nil"/>
          <w:right w:val="nil"/>
          <w:between w:val="nil"/>
        </w:pBdr>
        <w:jc w:val="both"/>
        <w:rPr>
          <w:rFonts w:ascii="Arial" w:eastAsia="Arial" w:hAnsi="Arial" w:cs="Arial"/>
          <w:color w:val="000000"/>
          <w:sz w:val="22"/>
          <w:szCs w:val="22"/>
        </w:rPr>
      </w:pPr>
    </w:p>
    <w:p w:rsidR="00681BD3" w:rsidRPr="00BF0862" w:rsidRDefault="00681BD3" w:rsidP="00681BD3">
      <w:pPr>
        <w:pBdr>
          <w:top w:val="nil"/>
          <w:left w:val="nil"/>
          <w:bottom w:val="nil"/>
          <w:right w:val="nil"/>
          <w:between w:val="nil"/>
        </w:pBdr>
        <w:ind w:left="2880"/>
        <w:rPr>
          <w:rFonts w:ascii="Arial" w:eastAsia="Arial" w:hAnsi="Arial" w:cs="Arial"/>
          <w:b/>
          <w:color w:val="000000"/>
          <w:sz w:val="22"/>
          <w:szCs w:val="22"/>
        </w:rPr>
      </w:pPr>
      <w:r w:rsidRPr="00BF0862">
        <w:rPr>
          <w:rFonts w:ascii="Arial" w:eastAsia="Arial" w:hAnsi="Arial" w:cs="Arial"/>
          <w:color w:val="000000"/>
          <w:sz w:val="22"/>
          <w:szCs w:val="22"/>
        </w:rPr>
        <w:t>Knowledge of volunteering good practice and its practical application</w:t>
      </w:r>
    </w:p>
    <w:p w:rsidR="00681BD3" w:rsidRPr="00BF0862" w:rsidRDefault="00681BD3" w:rsidP="00681BD3">
      <w:pPr>
        <w:pBdr>
          <w:top w:val="nil"/>
          <w:left w:val="nil"/>
          <w:bottom w:val="nil"/>
          <w:right w:val="nil"/>
          <w:between w:val="nil"/>
        </w:pBdr>
        <w:jc w:val="both"/>
        <w:rPr>
          <w:rFonts w:ascii="Arial" w:eastAsia="Arial" w:hAnsi="Arial" w:cs="Arial"/>
          <w:color w:val="000000"/>
          <w:sz w:val="22"/>
          <w:szCs w:val="22"/>
        </w:rPr>
      </w:pPr>
    </w:p>
    <w:p w:rsidR="00681BD3" w:rsidRPr="00BF0862" w:rsidRDefault="00681BD3" w:rsidP="00681BD3">
      <w:pPr>
        <w:pBdr>
          <w:top w:val="nil"/>
          <w:left w:val="nil"/>
          <w:bottom w:val="nil"/>
          <w:right w:val="nil"/>
          <w:between w:val="nil"/>
        </w:pBdr>
        <w:ind w:left="2880"/>
        <w:jc w:val="both"/>
        <w:rPr>
          <w:rFonts w:ascii="Arial" w:eastAsia="Arial" w:hAnsi="Arial" w:cs="Arial"/>
          <w:b/>
          <w:color w:val="000000"/>
          <w:sz w:val="22"/>
          <w:szCs w:val="22"/>
        </w:rPr>
      </w:pPr>
      <w:r w:rsidRPr="00BF0862">
        <w:rPr>
          <w:rFonts w:ascii="Arial" w:eastAsia="Arial" w:hAnsi="Arial" w:cs="Arial"/>
          <w:color w:val="000000"/>
          <w:sz w:val="22"/>
          <w:szCs w:val="22"/>
        </w:rPr>
        <w:t xml:space="preserve">Experience and understanding of the role of volunteers working alongside paid staff, including relevant </w:t>
      </w:r>
      <w:r w:rsidRPr="00BF0862">
        <w:rPr>
          <w:rFonts w:ascii="Arial" w:eastAsia="Arial" w:hAnsi="Arial" w:cs="Arial"/>
          <w:sz w:val="22"/>
          <w:szCs w:val="22"/>
        </w:rPr>
        <w:t>regulatory issues</w:t>
      </w:r>
    </w:p>
    <w:p w:rsidR="00681BD3" w:rsidRPr="00BF0862" w:rsidRDefault="00681BD3" w:rsidP="00681BD3">
      <w:pPr>
        <w:pBdr>
          <w:top w:val="nil"/>
          <w:left w:val="nil"/>
          <w:bottom w:val="nil"/>
          <w:right w:val="nil"/>
          <w:between w:val="nil"/>
        </w:pBdr>
        <w:jc w:val="both"/>
        <w:rPr>
          <w:rFonts w:ascii="Arial" w:eastAsia="Arial" w:hAnsi="Arial" w:cs="Arial"/>
          <w:color w:val="000000"/>
          <w:sz w:val="22"/>
          <w:szCs w:val="22"/>
        </w:rPr>
      </w:pPr>
    </w:p>
    <w:p w:rsidR="00681BD3" w:rsidRPr="00BF0862" w:rsidRDefault="00681BD3" w:rsidP="00681BD3">
      <w:pPr>
        <w:pBdr>
          <w:top w:val="nil"/>
          <w:left w:val="nil"/>
          <w:bottom w:val="nil"/>
          <w:right w:val="nil"/>
          <w:between w:val="nil"/>
        </w:pBdr>
        <w:ind w:left="2880"/>
        <w:jc w:val="both"/>
        <w:rPr>
          <w:rFonts w:ascii="Arial" w:eastAsia="Arial" w:hAnsi="Arial" w:cs="Arial"/>
          <w:color w:val="000000"/>
          <w:sz w:val="22"/>
          <w:szCs w:val="22"/>
        </w:rPr>
      </w:pPr>
      <w:r w:rsidRPr="00BF0862">
        <w:rPr>
          <w:rFonts w:ascii="Arial" w:eastAsia="Arial" w:hAnsi="Arial" w:cs="Arial"/>
          <w:color w:val="000000"/>
          <w:sz w:val="22"/>
          <w:szCs w:val="22"/>
        </w:rPr>
        <w:t>Experience in the promotion of volunteering opportunities through a range of different mediums and in the recruitment of volunteers</w:t>
      </w:r>
    </w:p>
    <w:p w:rsidR="00681BD3" w:rsidRPr="00BF0862" w:rsidRDefault="00681BD3" w:rsidP="00681BD3">
      <w:pPr>
        <w:pBdr>
          <w:top w:val="nil"/>
          <w:left w:val="nil"/>
          <w:bottom w:val="nil"/>
          <w:right w:val="nil"/>
          <w:between w:val="nil"/>
        </w:pBdr>
        <w:ind w:left="4320"/>
        <w:jc w:val="both"/>
        <w:rPr>
          <w:rFonts w:ascii="Arial" w:eastAsia="Arial" w:hAnsi="Arial" w:cs="Arial"/>
          <w:color w:val="000000"/>
          <w:sz w:val="22"/>
          <w:szCs w:val="22"/>
        </w:rPr>
      </w:pPr>
    </w:p>
    <w:p w:rsidR="00681BD3" w:rsidRPr="00BF0862" w:rsidRDefault="00681BD3" w:rsidP="00681BD3">
      <w:pPr>
        <w:pBdr>
          <w:top w:val="nil"/>
          <w:left w:val="nil"/>
          <w:bottom w:val="nil"/>
          <w:right w:val="nil"/>
          <w:between w:val="nil"/>
        </w:pBdr>
        <w:ind w:left="4320"/>
        <w:jc w:val="both"/>
        <w:rPr>
          <w:rFonts w:ascii="Arial" w:eastAsia="Arial" w:hAnsi="Arial" w:cs="Arial"/>
          <w:color w:val="000000"/>
          <w:sz w:val="22"/>
          <w:szCs w:val="22"/>
        </w:rPr>
      </w:pPr>
    </w:p>
    <w:p w:rsidR="00681BD3" w:rsidRPr="00BF0862" w:rsidRDefault="00681BD3" w:rsidP="00681BD3">
      <w:pPr>
        <w:pBdr>
          <w:top w:val="nil"/>
          <w:left w:val="nil"/>
          <w:bottom w:val="nil"/>
          <w:right w:val="nil"/>
          <w:between w:val="nil"/>
        </w:pBdr>
        <w:ind w:left="2880" w:hanging="2880"/>
        <w:jc w:val="both"/>
        <w:rPr>
          <w:rFonts w:ascii="Arial" w:eastAsia="Arial" w:hAnsi="Arial" w:cs="Arial"/>
          <w:color w:val="000000"/>
          <w:sz w:val="22"/>
          <w:szCs w:val="22"/>
        </w:rPr>
      </w:pPr>
      <w:r w:rsidRPr="00BF0862">
        <w:rPr>
          <w:rFonts w:ascii="Arial" w:eastAsia="Arial" w:hAnsi="Arial" w:cs="Arial"/>
          <w:color w:val="000000"/>
          <w:sz w:val="22"/>
          <w:szCs w:val="22"/>
        </w:rPr>
        <w:t>Desirable:</w:t>
      </w:r>
      <w:r w:rsidRPr="00BF0862">
        <w:rPr>
          <w:rFonts w:ascii="Arial" w:eastAsia="Arial" w:hAnsi="Arial" w:cs="Arial"/>
          <w:color w:val="000000"/>
          <w:sz w:val="22"/>
          <w:szCs w:val="22"/>
        </w:rPr>
        <w:tab/>
        <w:t>An ILM Level 3 Management of Volunteers or equivalent qualification</w:t>
      </w:r>
    </w:p>
    <w:p w:rsidR="00681BD3" w:rsidRPr="00BF0862" w:rsidRDefault="00681BD3" w:rsidP="00681BD3">
      <w:pPr>
        <w:pBdr>
          <w:top w:val="nil"/>
          <w:left w:val="nil"/>
          <w:bottom w:val="nil"/>
          <w:right w:val="nil"/>
          <w:between w:val="nil"/>
        </w:pBdr>
        <w:jc w:val="both"/>
        <w:rPr>
          <w:rFonts w:ascii="Arial" w:eastAsia="Arial" w:hAnsi="Arial" w:cs="Arial"/>
          <w:color w:val="000000"/>
          <w:sz w:val="22"/>
          <w:szCs w:val="22"/>
        </w:rPr>
      </w:pPr>
    </w:p>
    <w:p w:rsidR="00681BD3" w:rsidRPr="00BF0862" w:rsidRDefault="00681BD3" w:rsidP="00681BD3">
      <w:pPr>
        <w:pBdr>
          <w:top w:val="nil"/>
          <w:left w:val="nil"/>
          <w:bottom w:val="nil"/>
          <w:right w:val="nil"/>
          <w:between w:val="nil"/>
        </w:pBdr>
        <w:ind w:left="2160" w:firstLine="720"/>
        <w:jc w:val="both"/>
        <w:rPr>
          <w:rFonts w:ascii="Arial" w:eastAsia="Arial" w:hAnsi="Arial" w:cs="Arial"/>
          <w:color w:val="000000"/>
          <w:sz w:val="22"/>
          <w:szCs w:val="22"/>
        </w:rPr>
      </w:pPr>
      <w:r w:rsidRPr="00BF0862">
        <w:rPr>
          <w:rFonts w:ascii="Arial" w:eastAsia="Arial" w:hAnsi="Arial" w:cs="Arial"/>
          <w:color w:val="000000"/>
          <w:sz w:val="22"/>
          <w:szCs w:val="22"/>
        </w:rPr>
        <w:t>Understanding of the Investing In Volunteers accreditation</w:t>
      </w:r>
    </w:p>
    <w:p w:rsidR="00681BD3" w:rsidRPr="00BF0862" w:rsidRDefault="00681BD3" w:rsidP="00681BD3">
      <w:pPr>
        <w:pBdr>
          <w:top w:val="nil"/>
          <w:left w:val="nil"/>
          <w:bottom w:val="nil"/>
          <w:right w:val="nil"/>
          <w:between w:val="nil"/>
        </w:pBdr>
        <w:ind w:left="2160" w:firstLine="720"/>
        <w:jc w:val="both"/>
        <w:rPr>
          <w:rFonts w:ascii="Arial" w:eastAsia="Arial" w:hAnsi="Arial" w:cs="Arial"/>
          <w:color w:val="000000"/>
          <w:sz w:val="22"/>
          <w:szCs w:val="22"/>
        </w:rPr>
      </w:pPr>
    </w:p>
    <w:p w:rsidR="00681BD3" w:rsidRPr="00BF0862" w:rsidRDefault="00681BD3" w:rsidP="00681BD3">
      <w:pPr>
        <w:pBdr>
          <w:top w:val="nil"/>
          <w:left w:val="nil"/>
          <w:bottom w:val="nil"/>
          <w:right w:val="nil"/>
          <w:between w:val="nil"/>
        </w:pBdr>
        <w:ind w:left="2835"/>
        <w:jc w:val="both"/>
        <w:rPr>
          <w:rFonts w:ascii="Arial" w:eastAsia="Arial" w:hAnsi="Arial" w:cs="Arial"/>
          <w:color w:val="000000"/>
          <w:sz w:val="22"/>
          <w:szCs w:val="22"/>
        </w:rPr>
      </w:pPr>
      <w:r w:rsidRPr="00BF0862">
        <w:rPr>
          <w:rFonts w:ascii="Arial" w:eastAsia="Arial" w:hAnsi="Arial" w:cs="Arial"/>
          <w:color w:val="000000"/>
          <w:sz w:val="22"/>
          <w:szCs w:val="22"/>
        </w:rPr>
        <w:t>Understanding of working with lived experts ideally in co-production</w:t>
      </w:r>
    </w:p>
    <w:p w:rsidR="00681BD3" w:rsidRPr="00BF0862" w:rsidRDefault="00681BD3" w:rsidP="00681BD3">
      <w:pPr>
        <w:pBdr>
          <w:top w:val="nil"/>
          <w:left w:val="nil"/>
          <w:bottom w:val="nil"/>
          <w:right w:val="nil"/>
          <w:between w:val="nil"/>
        </w:pBdr>
        <w:jc w:val="both"/>
        <w:rPr>
          <w:rFonts w:ascii="Arial" w:eastAsia="Arial" w:hAnsi="Arial" w:cs="Arial"/>
          <w:b/>
          <w:color w:val="FF0000"/>
          <w:sz w:val="22"/>
          <w:szCs w:val="22"/>
        </w:rPr>
      </w:pPr>
    </w:p>
    <w:p w:rsidR="00681BD3" w:rsidRPr="00BF0862" w:rsidRDefault="00681BD3" w:rsidP="00681BD3">
      <w:pPr>
        <w:pBdr>
          <w:top w:val="nil"/>
          <w:left w:val="nil"/>
          <w:bottom w:val="nil"/>
          <w:right w:val="nil"/>
          <w:between w:val="nil"/>
        </w:pBdr>
        <w:rPr>
          <w:rFonts w:ascii="Arial" w:eastAsia="Arial" w:hAnsi="Arial" w:cs="Arial"/>
          <w:b/>
          <w:color w:val="000000"/>
          <w:sz w:val="22"/>
          <w:szCs w:val="22"/>
        </w:rPr>
      </w:pPr>
      <w:r w:rsidRPr="00BF0862">
        <w:rPr>
          <w:rFonts w:ascii="Arial" w:eastAsia="Arial" w:hAnsi="Arial" w:cs="Arial"/>
          <w:b/>
          <w:color w:val="000000"/>
          <w:sz w:val="22"/>
          <w:szCs w:val="22"/>
        </w:rPr>
        <w:t>Other specific Attributes:</w:t>
      </w:r>
      <w:r w:rsidRPr="00BF0862">
        <w:rPr>
          <w:rFonts w:ascii="Arial" w:eastAsia="Arial" w:hAnsi="Arial" w:cs="Arial"/>
          <w:b/>
          <w:color w:val="000000"/>
          <w:sz w:val="22"/>
          <w:szCs w:val="22"/>
        </w:rPr>
        <w:tab/>
      </w:r>
    </w:p>
    <w:p w:rsidR="00681BD3" w:rsidRPr="00BF0862" w:rsidRDefault="00681BD3" w:rsidP="00681BD3">
      <w:pPr>
        <w:pBdr>
          <w:top w:val="nil"/>
          <w:left w:val="nil"/>
          <w:bottom w:val="nil"/>
          <w:right w:val="nil"/>
          <w:between w:val="nil"/>
        </w:pBdr>
        <w:jc w:val="both"/>
        <w:rPr>
          <w:rFonts w:ascii="Arial" w:eastAsia="Arial" w:hAnsi="Arial" w:cs="Arial"/>
          <w:b/>
          <w:color w:val="000000"/>
          <w:sz w:val="22"/>
          <w:szCs w:val="22"/>
        </w:rPr>
      </w:pPr>
    </w:p>
    <w:p w:rsidR="00681BD3" w:rsidRPr="00BF0862" w:rsidRDefault="00681BD3" w:rsidP="00681BD3">
      <w:pPr>
        <w:pBdr>
          <w:top w:val="nil"/>
          <w:left w:val="nil"/>
          <w:bottom w:val="nil"/>
          <w:right w:val="nil"/>
          <w:between w:val="nil"/>
        </w:pBdr>
        <w:jc w:val="both"/>
        <w:rPr>
          <w:rFonts w:ascii="Arial" w:eastAsia="Arial" w:hAnsi="Arial" w:cs="Arial"/>
          <w:b/>
          <w:color w:val="000000"/>
          <w:sz w:val="22"/>
          <w:szCs w:val="22"/>
        </w:rPr>
      </w:pPr>
      <w:r w:rsidRPr="00BF0862">
        <w:rPr>
          <w:rFonts w:ascii="Arial" w:eastAsia="Arial" w:hAnsi="Arial" w:cs="Arial"/>
          <w:color w:val="000000"/>
          <w:sz w:val="22"/>
          <w:szCs w:val="22"/>
        </w:rPr>
        <w:t>Essential:</w:t>
      </w:r>
      <w:r w:rsidRPr="00BF0862">
        <w:rPr>
          <w:rFonts w:ascii="Arial" w:eastAsia="Arial" w:hAnsi="Arial" w:cs="Arial"/>
          <w:color w:val="000000"/>
          <w:sz w:val="22"/>
          <w:szCs w:val="22"/>
        </w:rPr>
        <w:tab/>
      </w:r>
      <w:r w:rsidRPr="00BF0862">
        <w:rPr>
          <w:rFonts w:ascii="Arial" w:eastAsia="Arial" w:hAnsi="Arial" w:cs="Arial"/>
          <w:color w:val="000000"/>
          <w:sz w:val="22"/>
          <w:szCs w:val="22"/>
        </w:rPr>
        <w:tab/>
      </w:r>
      <w:r w:rsidRPr="00BF0862">
        <w:rPr>
          <w:rFonts w:ascii="Arial" w:eastAsia="Arial" w:hAnsi="Arial" w:cs="Arial"/>
          <w:b/>
          <w:color w:val="000000"/>
          <w:sz w:val="22"/>
          <w:szCs w:val="22"/>
        </w:rPr>
        <w:tab/>
      </w:r>
      <w:r w:rsidRPr="00BF0862">
        <w:rPr>
          <w:rFonts w:ascii="Arial" w:eastAsia="Arial" w:hAnsi="Arial" w:cs="Arial"/>
          <w:color w:val="000000"/>
          <w:sz w:val="22"/>
          <w:szCs w:val="22"/>
        </w:rPr>
        <w:t>High level of interpersonal skills including networking</w:t>
      </w:r>
    </w:p>
    <w:p w:rsidR="00681BD3" w:rsidRPr="00BF0862" w:rsidRDefault="00681BD3" w:rsidP="00681BD3">
      <w:pPr>
        <w:pBdr>
          <w:top w:val="nil"/>
          <w:left w:val="nil"/>
          <w:bottom w:val="nil"/>
          <w:right w:val="nil"/>
          <w:between w:val="nil"/>
        </w:pBdr>
        <w:ind w:left="2160" w:firstLine="720"/>
        <w:jc w:val="both"/>
        <w:rPr>
          <w:rFonts w:ascii="Arial" w:eastAsia="Arial" w:hAnsi="Arial" w:cs="Arial"/>
          <w:color w:val="000000"/>
          <w:sz w:val="22"/>
          <w:szCs w:val="22"/>
        </w:rPr>
      </w:pPr>
    </w:p>
    <w:p w:rsidR="00681BD3" w:rsidRPr="00BF0862" w:rsidRDefault="00681BD3" w:rsidP="00681BD3">
      <w:pPr>
        <w:pBdr>
          <w:top w:val="nil"/>
          <w:left w:val="nil"/>
          <w:bottom w:val="nil"/>
          <w:right w:val="nil"/>
          <w:between w:val="nil"/>
        </w:pBdr>
        <w:ind w:left="2834"/>
        <w:jc w:val="both"/>
        <w:rPr>
          <w:rFonts w:ascii="Arial" w:eastAsia="Arial" w:hAnsi="Arial" w:cs="Arial"/>
          <w:color w:val="000000"/>
          <w:sz w:val="22"/>
          <w:szCs w:val="22"/>
        </w:rPr>
      </w:pPr>
      <w:r w:rsidRPr="00BF0862">
        <w:rPr>
          <w:rFonts w:ascii="Arial" w:eastAsia="Arial" w:hAnsi="Arial" w:cs="Arial"/>
          <w:color w:val="000000"/>
          <w:sz w:val="22"/>
          <w:szCs w:val="22"/>
        </w:rPr>
        <w:tab/>
      </w:r>
      <w:r w:rsidRPr="00BF0862">
        <w:rPr>
          <w:rFonts w:ascii="Arial" w:eastAsia="Arial" w:hAnsi="Arial" w:cs="Arial"/>
          <w:sz w:val="22"/>
          <w:szCs w:val="22"/>
        </w:rPr>
        <w:t>Excellent written and spoken communications skills to a wide range of audiences</w:t>
      </w:r>
    </w:p>
    <w:p w:rsidR="00681BD3" w:rsidRPr="00BF0862" w:rsidRDefault="00681BD3" w:rsidP="00681BD3">
      <w:pPr>
        <w:pBdr>
          <w:top w:val="nil"/>
          <w:left w:val="nil"/>
          <w:bottom w:val="nil"/>
          <w:right w:val="nil"/>
          <w:between w:val="nil"/>
        </w:pBdr>
        <w:jc w:val="both"/>
        <w:rPr>
          <w:rFonts w:ascii="Arial" w:eastAsia="Arial" w:hAnsi="Arial" w:cs="Arial"/>
          <w:b/>
          <w:color w:val="000000"/>
          <w:sz w:val="22"/>
          <w:szCs w:val="22"/>
        </w:rPr>
      </w:pPr>
    </w:p>
    <w:p w:rsidR="00681BD3" w:rsidRPr="00BF0862" w:rsidRDefault="00681BD3" w:rsidP="00681BD3">
      <w:pPr>
        <w:pBdr>
          <w:top w:val="nil"/>
          <w:left w:val="nil"/>
          <w:bottom w:val="nil"/>
          <w:right w:val="nil"/>
          <w:between w:val="nil"/>
        </w:pBdr>
        <w:ind w:left="2160" w:firstLine="720"/>
        <w:jc w:val="both"/>
        <w:rPr>
          <w:rFonts w:ascii="Arial" w:eastAsia="Arial" w:hAnsi="Arial" w:cs="Arial"/>
          <w:color w:val="000000"/>
          <w:sz w:val="22"/>
          <w:szCs w:val="22"/>
        </w:rPr>
      </w:pPr>
      <w:r w:rsidRPr="00BF0862">
        <w:rPr>
          <w:rFonts w:ascii="Arial" w:eastAsia="Arial" w:hAnsi="Arial" w:cs="Arial"/>
          <w:color w:val="000000"/>
          <w:sz w:val="22"/>
          <w:szCs w:val="22"/>
        </w:rPr>
        <w:t xml:space="preserve">Ability to work effectively both independently and in a team </w:t>
      </w:r>
    </w:p>
    <w:p w:rsidR="00681BD3" w:rsidRPr="00BF0862" w:rsidRDefault="00681BD3" w:rsidP="00681BD3">
      <w:pPr>
        <w:pBdr>
          <w:top w:val="nil"/>
          <w:left w:val="nil"/>
          <w:bottom w:val="nil"/>
          <w:right w:val="nil"/>
          <w:between w:val="nil"/>
        </w:pBdr>
        <w:ind w:left="2880"/>
        <w:rPr>
          <w:rFonts w:ascii="Arial" w:eastAsia="Arial" w:hAnsi="Arial" w:cs="Arial"/>
          <w:color w:val="000000"/>
          <w:sz w:val="22"/>
          <w:szCs w:val="22"/>
        </w:rPr>
      </w:pPr>
    </w:p>
    <w:p w:rsidR="0019642A" w:rsidRDefault="00681BD3" w:rsidP="00BF55E8">
      <w:pPr>
        <w:pBdr>
          <w:top w:val="nil"/>
          <w:left w:val="nil"/>
          <w:bottom w:val="nil"/>
          <w:right w:val="nil"/>
          <w:between w:val="nil"/>
        </w:pBdr>
        <w:ind w:left="2880"/>
      </w:pPr>
      <w:r w:rsidRPr="00BF0862">
        <w:rPr>
          <w:rFonts w:ascii="Arial" w:eastAsia="Arial" w:hAnsi="Arial" w:cs="Arial"/>
          <w:color w:val="000000"/>
          <w:sz w:val="22"/>
          <w:szCs w:val="22"/>
        </w:rPr>
        <w:t>Share the organisation’s values: compassionate, open, collaborative, innovative and driven</w:t>
      </w:r>
    </w:p>
    <w:sectPr w:rsidR="0019642A" w:rsidSect="0064107D">
      <w:headerReference w:type="default" r:id="rId9"/>
      <w:headerReference w:type="first" r:id="rId10"/>
      <w:pgSz w:w="11900" w:h="16840"/>
      <w:pgMar w:top="1959" w:right="1701" w:bottom="710" w:left="1701" w:header="709"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38F5" w:rsidRDefault="003538F5" w:rsidP="00365A52">
      <w:r>
        <w:separator/>
      </w:r>
    </w:p>
  </w:endnote>
  <w:endnote w:type="continuationSeparator" w:id="0">
    <w:p w:rsidR="003538F5" w:rsidRDefault="003538F5" w:rsidP="00365A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38F5" w:rsidRDefault="003538F5" w:rsidP="00365A52">
      <w:r>
        <w:separator/>
      </w:r>
    </w:p>
  </w:footnote>
  <w:footnote w:type="continuationSeparator" w:id="0">
    <w:p w:rsidR="003538F5" w:rsidRDefault="003538F5" w:rsidP="00365A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FA2" w:rsidRDefault="00E64DB6">
    <w:pPr>
      <w:pStyle w:val="Header"/>
    </w:pPr>
    <w:r>
      <w:rPr>
        <w:noProof/>
        <w:lang w:eastAsia="en-GB"/>
      </w:rPr>
      <w:drawing>
        <wp:anchor distT="0" distB="0" distL="114300" distR="114300" simplePos="0" relativeHeight="251657216" behindDoc="1" locked="0" layoutInCell="1" allowOverlap="1" wp14:anchorId="0CA85E2A" wp14:editId="3231324C">
          <wp:simplePos x="0" y="0"/>
          <wp:positionH relativeFrom="page">
            <wp:posOffset>0</wp:posOffset>
          </wp:positionH>
          <wp:positionV relativeFrom="page">
            <wp:posOffset>0</wp:posOffset>
          </wp:positionV>
          <wp:extent cx="7544435" cy="10667365"/>
          <wp:effectExtent l="0" t="0" r="0" b="635"/>
          <wp:wrapNone/>
          <wp:docPr id="26" name="Picture 26" descr="Stra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trap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4435" cy="106673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6D28" w:rsidRDefault="00E64DB6">
    <w:pPr>
      <w:pStyle w:val="Header"/>
    </w:pPr>
    <w:r>
      <w:rPr>
        <w:noProof/>
        <w:lang w:eastAsia="en-GB"/>
      </w:rPr>
      <w:drawing>
        <wp:anchor distT="0" distB="0" distL="114300" distR="114300" simplePos="0" relativeHeight="251658240" behindDoc="1" locked="0" layoutInCell="1" allowOverlap="1" wp14:anchorId="24635A90" wp14:editId="12960EB2">
          <wp:simplePos x="0" y="0"/>
          <wp:positionH relativeFrom="page">
            <wp:posOffset>0</wp:posOffset>
          </wp:positionH>
          <wp:positionV relativeFrom="page">
            <wp:posOffset>0</wp:posOffset>
          </wp:positionV>
          <wp:extent cx="7556500" cy="10684510"/>
          <wp:effectExtent l="0" t="0" r="6350" b="2540"/>
          <wp:wrapNone/>
          <wp:docPr id="27" name="Picture 27" descr="Stra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trap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845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43BCB"/>
    <w:multiLevelType w:val="multilevel"/>
    <w:tmpl w:val="3172634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nsid w:val="0486359D"/>
    <w:multiLevelType w:val="hybridMultilevel"/>
    <w:tmpl w:val="0876CFCA"/>
    <w:lvl w:ilvl="0" w:tplc="E1F4E848">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
    <w:nsid w:val="0B432AB0"/>
    <w:multiLevelType w:val="hybridMultilevel"/>
    <w:tmpl w:val="9502ECD8"/>
    <w:lvl w:ilvl="0" w:tplc="0809000F">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nsid w:val="2C7B30D4"/>
    <w:multiLevelType w:val="hybridMultilevel"/>
    <w:tmpl w:val="C8B8BF26"/>
    <w:lvl w:ilvl="0" w:tplc="0809000F">
      <w:start w:val="1"/>
      <w:numFmt w:val="decimal"/>
      <w:lvlText w:val="%1."/>
      <w:lvlJc w:val="left"/>
      <w:pPr>
        <w:ind w:left="1080" w:hanging="360"/>
      </w:pPr>
      <w:rPr>
        <w:rFonts w:hint="default"/>
      </w:rPr>
    </w:lvl>
    <w:lvl w:ilvl="1" w:tplc="08090019">
      <w:start w:val="1"/>
      <w:numFmt w:val="lowerLetter"/>
      <w:lvlText w:val="%2."/>
      <w:lvlJc w:val="left"/>
      <w:pPr>
        <w:ind w:left="1800" w:hanging="360"/>
      </w:pPr>
      <w:rPr>
        <w:rFonts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nsid w:val="387A70E6"/>
    <w:multiLevelType w:val="multilevel"/>
    <w:tmpl w:val="FE84A9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44A0705B"/>
    <w:multiLevelType w:val="multilevel"/>
    <w:tmpl w:val="459CCED0"/>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6">
    <w:nsid w:val="44A40182"/>
    <w:multiLevelType w:val="hybridMultilevel"/>
    <w:tmpl w:val="022CAA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61554FE"/>
    <w:multiLevelType w:val="multilevel"/>
    <w:tmpl w:val="D9A6312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nsid w:val="5AE663AE"/>
    <w:multiLevelType w:val="multilevel"/>
    <w:tmpl w:val="BA1AFED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nsid w:val="5C66062A"/>
    <w:multiLevelType w:val="multilevel"/>
    <w:tmpl w:val="41DC2A98"/>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0">
    <w:nsid w:val="76446FE3"/>
    <w:multiLevelType w:val="hybridMultilevel"/>
    <w:tmpl w:val="30384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1"/>
  </w:num>
  <w:num w:numId="4">
    <w:abstractNumId w:val="2"/>
  </w:num>
  <w:num w:numId="5">
    <w:abstractNumId w:val="3"/>
  </w:num>
  <w:num w:numId="6">
    <w:abstractNumId w:val="5"/>
  </w:num>
  <w:num w:numId="7">
    <w:abstractNumId w:val="9"/>
  </w:num>
  <w:num w:numId="8">
    <w:abstractNumId w:val="4"/>
  </w:num>
  <w:num w:numId="9">
    <w:abstractNumId w:val="7"/>
  </w:num>
  <w:num w:numId="10">
    <w:abstractNumId w:val="0"/>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hdrShapeDefaults>
    <o:shapedefaults v:ext="edit" spidmax="3276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B06112"/>
    <w:rsid w:val="00017841"/>
    <w:rsid w:val="00034261"/>
    <w:rsid w:val="00053BE9"/>
    <w:rsid w:val="0007117C"/>
    <w:rsid w:val="0009495F"/>
    <w:rsid w:val="000B04D6"/>
    <w:rsid w:val="000F71D5"/>
    <w:rsid w:val="00112363"/>
    <w:rsid w:val="00112620"/>
    <w:rsid w:val="001476E4"/>
    <w:rsid w:val="00192C6E"/>
    <w:rsid w:val="0019642A"/>
    <w:rsid w:val="001A189A"/>
    <w:rsid w:val="001F2822"/>
    <w:rsid w:val="00203A35"/>
    <w:rsid w:val="002200B8"/>
    <w:rsid w:val="00232880"/>
    <w:rsid w:val="0024013C"/>
    <w:rsid w:val="00247C19"/>
    <w:rsid w:val="00253700"/>
    <w:rsid w:val="00275C36"/>
    <w:rsid w:val="002A5345"/>
    <w:rsid w:val="002B6F01"/>
    <w:rsid w:val="002B72F3"/>
    <w:rsid w:val="002C198E"/>
    <w:rsid w:val="002F741D"/>
    <w:rsid w:val="00332DE7"/>
    <w:rsid w:val="00346194"/>
    <w:rsid w:val="003538F5"/>
    <w:rsid w:val="00360C48"/>
    <w:rsid w:val="00365A52"/>
    <w:rsid w:val="00393352"/>
    <w:rsid w:val="0039733F"/>
    <w:rsid w:val="003A5FEB"/>
    <w:rsid w:val="003A6F2C"/>
    <w:rsid w:val="003B2757"/>
    <w:rsid w:val="00457F0F"/>
    <w:rsid w:val="00463CBC"/>
    <w:rsid w:val="00466354"/>
    <w:rsid w:val="00485B8E"/>
    <w:rsid w:val="004C5367"/>
    <w:rsid w:val="004C610B"/>
    <w:rsid w:val="00513A2D"/>
    <w:rsid w:val="00517368"/>
    <w:rsid w:val="00523328"/>
    <w:rsid w:val="00541BB2"/>
    <w:rsid w:val="005441C3"/>
    <w:rsid w:val="00571D42"/>
    <w:rsid w:val="005B25E8"/>
    <w:rsid w:val="005B4A6E"/>
    <w:rsid w:val="005E1E90"/>
    <w:rsid w:val="0061659A"/>
    <w:rsid w:val="0064107D"/>
    <w:rsid w:val="00675426"/>
    <w:rsid w:val="00681BD3"/>
    <w:rsid w:val="00726903"/>
    <w:rsid w:val="007307C8"/>
    <w:rsid w:val="007761A2"/>
    <w:rsid w:val="00790EB8"/>
    <w:rsid w:val="00791FA2"/>
    <w:rsid w:val="00794560"/>
    <w:rsid w:val="007A4F61"/>
    <w:rsid w:val="007A6746"/>
    <w:rsid w:val="007B2D9E"/>
    <w:rsid w:val="007C5908"/>
    <w:rsid w:val="007D07F3"/>
    <w:rsid w:val="007D0A70"/>
    <w:rsid w:val="007F29A9"/>
    <w:rsid w:val="008030C3"/>
    <w:rsid w:val="00803831"/>
    <w:rsid w:val="00826710"/>
    <w:rsid w:val="008267F7"/>
    <w:rsid w:val="00851B49"/>
    <w:rsid w:val="008A35E4"/>
    <w:rsid w:val="008B51F0"/>
    <w:rsid w:val="008C7C43"/>
    <w:rsid w:val="008E22A1"/>
    <w:rsid w:val="0090620C"/>
    <w:rsid w:val="00936905"/>
    <w:rsid w:val="00955396"/>
    <w:rsid w:val="0096301B"/>
    <w:rsid w:val="00970C2B"/>
    <w:rsid w:val="00971F20"/>
    <w:rsid w:val="00975E5F"/>
    <w:rsid w:val="00983433"/>
    <w:rsid w:val="00987964"/>
    <w:rsid w:val="009C4742"/>
    <w:rsid w:val="009D7CAB"/>
    <w:rsid w:val="009F2D4E"/>
    <w:rsid w:val="00A14C72"/>
    <w:rsid w:val="00A771CD"/>
    <w:rsid w:val="00AE16BB"/>
    <w:rsid w:val="00AE42E6"/>
    <w:rsid w:val="00B06112"/>
    <w:rsid w:val="00B1139B"/>
    <w:rsid w:val="00B20A9F"/>
    <w:rsid w:val="00B3765B"/>
    <w:rsid w:val="00B378FB"/>
    <w:rsid w:val="00B510F4"/>
    <w:rsid w:val="00B86F3D"/>
    <w:rsid w:val="00B942B1"/>
    <w:rsid w:val="00BA7488"/>
    <w:rsid w:val="00BC03F3"/>
    <w:rsid w:val="00BF1D9A"/>
    <w:rsid w:val="00BF55E8"/>
    <w:rsid w:val="00C06D28"/>
    <w:rsid w:val="00C772F6"/>
    <w:rsid w:val="00C94A12"/>
    <w:rsid w:val="00CC192D"/>
    <w:rsid w:val="00CC2AF7"/>
    <w:rsid w:val="00CD705E"/>
    <w:rsid w:val="00CE72E0"/>
    <w:rsid w:val="00CF79EA"/>
    <w:rsid w:val="00D5506B"/>
    <w:rsid w:val="00D723A9"/>
    <w:rsid w:val="00D855CB"/>
    <w:rsid w:val="00D9131F"/>
    <w:rsid w:val="00D9621B"/>
    <w:rsid w:val="00DB65D1"/>
    <w:rsid w:val="00DD3A27"/>
    <w:rsid w:val="00DF1142"/>
    <w:rsid w:val="00E32AC1"/>
    <w:rsid w:val="00E571AC"/>
    <w:rsid w:val="00E64DB6"/>
    <w:rsid w:val="00ED674A"/>
    <w:rsid w:val="00EE2CEF"/>
    <w:rsid w:val="00EE5ECA"/>
    <w:rsid w:val="00F137B1"/>
    <w:rsid w:val="00F14220"/>
    <w:rsid w:val="00F238BF"/>
    <w:rsid w:val="00F25F05"/>
    <w:rsid w:val="00F3619A"/>
    <w:rsid w:val="00F50383"/>
    <w:rsid w:val="00F510CF"/>
    <w:rsid w:val="00FA672A"/>
    <w:rsid w:val="00FB0600"/>
    <w:rsid w:val="00FD295D"/>
    <w:rsid w:val="00FF37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276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B06112"/>
    <w:rPr>
      <w:rFonts w:ascii="Times New Roman" w:eastAsia="Times New Roman" w:hAnsi="Times New Roman"/>
      <w:sz w:val="24"/>
      <w:szCs w:val="24"/>
      <w:lang w:eastAsia="en-US"/>
    </w:rPr>
  </w:style>
  <w:style w:type="paragraph" w:styleId="Heading2">
    <w:name w:val="heading 2"/>
    <w:basedOn w:val="Normal"/>
    <w:next w:val="Normal"/>
    <w:link w:val="Heading2Char"/>
    <w:rsid w:val="00681BD3"/>
    <w:pPr>
      <w:keepNext/>
      <w:outlineLvl w:val="1"/>
    </w:pPr>
    <w:rPr>
      <w:rFonts w:ascii="Arial" w:eastAsia="Arial" w:hAnsi="Arial" w:cs="Arial"/>
      <w:b/>
      <w:sz w:val="22"/>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tactNotes">
    <w:name w:val="Contact Notes"/>
    <w:basedOn w:val="Subtitle"/>
    <w:qFormat/>
    <w:rsid w:val="000B04D6"/>
    <w:pPr>
      <w:numPr>
        <w:ilvl w:val="0"/>
      </w:numPr>
      <w:spacing w:after="60"/>
    </w:pPr>
    <w:rPr>
      <w:rFonts w:eastAsia="MS Mincho" w:cs="Calibri"/>
      <w:i w:val="0"/>
      <w:iCs w:val="0"/>
      <w:color w:val="A8917C"/>
      <w:spacing w:val="0"/>
      <w:sz w:val="28"/>
    </w:rPr>
  </w:style>
  <w:style w:type="paragraph" w:styleId="Subtitle">
    <w:name w:val="Subtitle"/>
    <w:basedOn w:val="Normal"/>
    <w:next w:val="Normal"/>
    <w:link w:val="SubtitleChar"/>
    <w:uiPriority w:val="11"/>
    <w:qFormat/>
    <w:rsid w:val="000B04D6"/>
    <w:pPr>
      <w:numPr>
        <w:ilvl w:val="1"/>
      </w:numPr>
    </w:pPr>
    <w:rPr>
      <w:rFonts w:ascii="Calibri" w:eastAsia="MS Gothic" w:hAnsi="Calibri"/>
      <w:i/>
      <w:iCs/>
      <w:color w:val="4F81BD"/>
      <w:spacing w:val="15"/>
    </w:rPr>
  </w:style>
  <w:style w:type="character" w:customStyle="1" w:styleId="SubtitleChar">
    <w:name w:val="Subtitle Char"/>
    <w:link w:val="Subtitle"/>
    <w:uiPriority w:val="11"/>
    <w:rsid w:val="000B04D6"/>
    <w:rPr>
      <w:rFonts w:ascii="Calibri" w:eastAsia="MS Gothic" w:hAnsi="Calibri" w:cs="Times New Roman"/>
      <w:i/>
      <w:iCs/>
      <w:color w:val="4F81BD"/>
      <w:spacing w:val="15"/>
    </w:rPr>
  </w:style>
  <w:style w:type="paragraph" w:styleId="Header">
    <w:name w:val="header"/>
    <w:basedOn w:val="Normal"/>
    <w:link w:val="HeaderChar"/>
    <w:uiPriority w:val="99"/>
    <w:unhideWhenUsed/>
    <w:rsid w:val="00365A52"/>
    <w:pPr>
      <w:tabs>
        <w:tab w:val="center" w:pos="4320"/>
        <w:tab w:val="right" w:pos="8640"/>
      </w:tabs>
    </w:pPr>
  </w:style>
  <w:style w:type="character" w:customStyle="1" w:styleId="HeaderChar">
    <w:name w:val="Header Char"/>
    <w:basedOn w:val="DefaultParagraphFont"/>
    <w:link w:val="Header"/>
    <w:uiPriority w:val="99"/>
    <w:rsid w:val="00365A52"/>
  </w:style>
  <w:style w:type="paragraph" w:styleId="Footer">
    <w:name w:val="footer"/>
    <w:basedOn w:val="Normal"/>
    <w:link w:val="FooterChar"/>
    <w:uiPriority w:val="99"/>
    <w:unhideWhenUsed/>
    <w:rsid w:val="00365A52"/>
    <w:pPr>
      <w:tabs>
        <w:tab w:val="center" w:pos="4320"/>
        <w:tab w:val="right" w:pos="8640"/>
      </w:tabs>
    </w:pPr>
  </w:style>
  <w:style w:type="character" w:customStyle="1" w:styleId="FooterChar">
    <w:name w:val="Footer Char"/>
    <w:basedOn w:val="DefaultParagraphFont"/>
    <w:link w:val="Footer"/>
    <w:uiPriority w:val="99"/>
    <w:rsid w:val="00365A52"/>
  </w:style>
  <w:style w:type="paragraph" w:styleId="NoSpacing">
    <w:name w:val="No Spacing"/>
    <w:uiPriority w:val="1"/>
    <w:qFormat/>
    <w:rsid w:val="002200B8"/>
    <w:rPr>
      <w:rFonts w:ascii="Calibri" w:eastAsia="Calibri" w:hAnsi="Calibri"/>
      <w:sz w:val="22"/>
      <w:szCs w:val="22"/>
      <w:lang w:eastAsia="en-US"/>
    </w:rPr>
  </w:style>
  <w:style w:type="paragraph" w:customStyle="1" w:styleId="Name">
    <w:name w:val="Name"/>
    <w:basedOn w:val="Normal"/>
    <w:qFormat/>
    <w:rsid w:val="00517368"/>
    <w:rPr>
      <w:caps/>
      <w:sz w:val="18"/>
      <w:szCs w:val="18"/>
    </w:rPr>
  </w:style>
  <w:style w:type="character" w:styleId="CommentReference">
    <w:name w:val="annotation reference"/>
    <w:uiPriority w:val="99"/>
    <w:semiHidden/>
    <w:unhideWhenUsed/>
    <w:rsid w:val="002200B8"/>
    <w:rPr>
      <w:sz w:val="16"/>
      <w:szCs w:val="16"/>
    </w:rPr>
  </w:style>
  <w:style w:type="paragraph" w:styleId="CommentText">
    <w:name w:val="annotation text"/>
    <w:basedOn w:val="Normal"/>
    <w:link w:val="CommentTextChar"/>
    <w:uiPriority w:val="99"/>
    <w:semiHidden/>
    <w:unhideWhenUsed/>
    <w:rsid w:val="002200B8"/>
    <w:rPr>
      <w:rFonts w:ascii="Calibri" w:eastAsia="Calibri" w:hAnsi="Calibri"/>
    </w:rPr>
  </w:style>
  <w:style w:type="character" w:customStyle="1" w:styleId="CommentTextChar">
    <w:name w:val="Comment Text Char"/>
    <w:link w:val="CommentText"/>
    <w:uiPriority w:val="99"/>
    <w:semiHidden/>
    <w:rsid w:val="002200B8"/>
    <w:rPr>
      <w:rFonts w:ascii="Calibri" w:eastAsia="Calibri" w:hAnsi="Calibri"/>
      <w:lang w:eastAsia="en-US"/>
    </w:rPr>
  </w:style>
  <w:style w:type="paragraph" w:styleId="BalloonText">
    <w:name w:val="Balloon Text"/>
    <w:basedOn w:val="Normal"/>
    <w:link w:val="BalloonTextChar"/>
    <w:uiPriority w:val="99"/>
    <w:semiHidden/>
    <w:unhideWhenUsed/>
    <w:rsid w:val="002200B8"/>
    <w:rPr>
      <w:rFonts w:ascii="Tahoma" w:hAnsi="Tahoma" w:cs="Tahoma"/>
      <w:sz w:val="16"/>
      <w:szCs w:val="16"/>
    </w:rPr>
  </w:style>
  <w:style w:type="character" w:customStyle="1" w:styleId="BalloonTextChar">
    <w:name w:val="Balloon Text Char"/>
    <w:link w:val="BalloonText"/>
    <w:uiPriority w:val="99"/>
    <w:semiHidden/>
    <w:rsid w:val="002200B8"/>
    <w:rPr>
      <w:rFonts w:ascii="Tahoma" w:hAnsi="Tahoma" w:cs="Tahoma"/>
      <w:sz w:val="16"/>
      <w:szCs w:val="16"/>
      <w:lang w:eastAsia="en-US"/>
    </w:rPr>
  </w:style>
  <w:style w:type="character" w:customStyle="1" w:styleId="Heading2Char">
    <w:name w:val="Heading 2 Char"/>
    <w:basedOn w:val="DefaultParagraphFont"/>
    <w:link w:val="Heading2"/>
    <w:rsid w:val="00681BD3"/>
    <w:rPr>
      <w:rFonts w:ascii="Arial" w:eastAsia="Arial" w:hAnsi="Arial" w:cs="Arial"/>
      <w:b/>
      <w:sz w:val="22"/>
      <w:szCs w:val="22"/>
    </w:rPr>
  </w:style>
  <w:style w:type="paragraph" w:styleId="Title">
    <w:name w:val="Title"/>
    <w:basedOn w:val="Normal"/>
    <w:next w:val="Normal"/>
    <w:link w:val="TitleChar"/>
    <w:rsid w:val="00681BD3"/>
    <w:pPr>
      <w:jc w:val="center"/>
    </w:pPr>
    <w:rPr>
      <w:rFonts w:ascii="Arial" w:eastAsia="Arial" w:hAnsi="Arial" w:cs="Arial"/>
      <w:b/>
      <w:sz w:val="22"/>
      <w:szCs w:val="22"/>
      <w:lang w:eastAsia="en-GB"/>
    </w:rPr>
  </w:style>
  <w:style w:type="character" w:customStyle="1" w:styleId="TitleChar">
    <w:name w:val="Title Char"/>
    <w:basedOn w:val="DefaultParagraphFont"/>
    <w:link w:val="Title"/>
    <w:rsid w:val="00681BD3"/>
    <w:rPr>
      <w:rFonts w:ascii="Arial" w:eastAsia="Arial" w:hAnsi="Arial" w:cs="Arial"/>
      <w:b/>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B06112"/>
    <w:rPr>
      <w:rFonts w:ascii="Times New Roman" w:eastAsia="Times New Roman" w:hAnsi="Times New Roman"/>
      <w:sz w:val="24"/>
      <w:szCs w:val="24"/>
      <w:lang w:eastAsia="en-US"/>
    </w:rPr>
  </w:style>
  <w:style w:type="paragraph" w:styleId="Heading2">
    <w:name w:val="heading 2"/>
    <w:basedOn w:val="Normal"/>
    <w:next w:val="Normal"/>
    <w:link w:val="Heading2Char"/>
    <w:rsid w:val="00681BD3"/>
    <w:pPr>
      <w:keepNext/>
      <w:outlineLvl w:val="1"/>
    </w:pPr>
    <w:rPr>
      <w:rFonts w:ascii="Arial" w:eastAsia="Arial" w:hAnsi="Arial" w:cs="Arial"/>
      <w:b/>
      <w:sz w:val="22"/>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tactNotes">
    <w:name w:val="Contact Notes"/>
    <w:basedOn w:val="Subtitle"/>
    <w:qFormat/>
    <w:rsid w:val="000B04D6"/>
    <w:pPr>
      <w:numPr>
        <w:ilvl w:val="0"/>
      </w:numPr>
      <w:spacing w:after="60"/>
    </w:pPr>
    <w:rPr>
      <w:rFonts w:eastAsia="MS Mincho" w:cs="Calibri"/>
      <w:i w:val="0"/>
      <w:iCs w:val="0"/>
      <w:color w:val="A8917C"/>
      <w:spacing w:val="0"/>
      <w:sz w:val="28"/>
    </w:rPr>
  </w:style>
  <w:style w:type="paragraph" w:styleId="Subtitle">
    <w:name w:val="Subtitle"/>
    <w:basedOn w:val="Normal"/>
    <w:next w:val="Normal"/>
    <w:link w:val="SubtitleChar"/>
    <w:uiPriority w:val="11"/>
    <w:qFormat/>
    <w:rsid w:val="000B04D6"/>
    <w:pPr>
      <w:numPr>
        <w:ilvl w:val="1"/>
      </w:numPr>
    </w:pPr>
    <w:rPr>
      <w:rFonts w:ascii="Calibri" w:eastAsia="MS Gothic" w:hAnsi="Calibri"/>
      <w:i/>
      <w:iCs/>
      <w:color w:val="4F81BD"/>
      <w:spacing w:val="15"/>
    </w:rPr>
  </w:style>
  <w:style w:type="character" w:customStyle="1" w:styleId="SubtitleChar">
    <w:name w:val="Subtitle Char"/>
    <w:link w:val="Subtitle"/>
    <w:uiPriority w:val="11"/>
    <w:rsid w:val="000B04D6"/>
    <w:rPr>
      <w:rFonts w:ascii="Calibri" w:eastAsia="MS Gothic" w:hAnsi="Calibri" w:cs="Times New Roman"/>
      <w:i/>
      <w:iCs/>
      <w:color w:val="4F81BD"/>
      <w:spacing w:val="15"/>
    </w:rPr>
  </w:style>
  <w:style w:type="paragraph" w:styleId="Header">
    <w:name w:val="header"/>
    <w:basedOn w:val="Normal"/>
    <w:link w:val="HeaderChar"/>
    <w:uiPriority w:val="99"/>
    <w:unhideWhenUsed/>
    <w:rsid w:val="00365A52"/>
    <w:pPr>
      <w:tabs>
        <w:tab w:val="center" w:pos="4320"/>
        <w:tab w:val="right" w:pos="8640"/>
      </w:tabs>
    </w:pPr>
  </w:style>
  <w:style w:type="character" w:customStyle="1" w:styleId="HeaderChar">
    <w:name w:val="Header Char"/>
    <w:basedOn w:val="DefaultParagraphFont"/>
    <w:link w:val="Header"/>
    <w:uiPriority w:val="99"/>
    <w:rsid w:val="00365A52"/>
  </w:style>
  <w:style w:type="paragraph" w:styleId="Footer">
    <w:name w:val="footer"/>
    <w:basedOn w:val="Normal"/>
    <w:link w:val="FooterChar"/>
    <w:uiPriority w:val="99"/>
    <w:unhideWhenUsed/>
    <w:rsid w:val="00365A52"/>
    <w:pPr>
      <w:tabs>
        <w:tab w:val="center" w:pos="4320"/>
        <w:tab w:val="right" w:pos="8640"/>
      </w:tabs>
    </w:pPr>
  </w:style>
  <w:style w:type="character" w:customStyle="1" w:styleId="FooterChar">
    <w:name w:val="Footer Char"/>
    <w:basedOn w:val="DefaultParagraphFont"/>
    <w:link w:val="Footer"/>
    <w:uiPriority w:val="99"/>
    <w:rsid w:val="00365A52"/>
  </w:style>
  <w:style w:type="paragraph" w:styleId="NoSpacing">
    <w:name w:val="No Spacing"/>
    <w:uiPriority w:val="1"/>
    <w:qFormat/>
    <w:rsid w:val="002200B8"/>
    <w:rPr>
      <w:rFonts w:ascii="Calibri" w:eastAsia="Calibri" w:hAnsi="Calibri"/>
      <w:sz w:val="22"/>
      <w:szCs w:val="22"/>
      <w:lang w:eastAsia="en-US"/>
    </w:rPr>
  </w:style>
  <w:style w:type="paragraph" w:customStyle="1" w:styleId="Name">
    <w:name w:val="Name"/>
    <w:basedOn w:val="Normal"/>
    <w:qFormat/>
    <w:rsid w:val="00517368"/>
    <w:rPr>
      <w:caps/>
      <w:sz w:val="18"/>
      <w:szCs w:val="18"/>
    </w:rPr>
  </w:style>
  <w:style w:type="character" w:styleId="CommentReference">
    <w:name w:val="annotation reference"/>
    <w:uiPriority w:val="99"/>
    <w:semiHidden/>
    <w:unhideWhenUsed/>
    <w:rsid w:val="002200B8"/>
    <w:rPr>
      <w:sz w:val="16"/>
      <w:szCs w:val="16"/>
    </w:rPr>
  </w:style>
  <w:style w:type="paragraph" w:styleId="CommentText">
    <w:name w:val="annotation text"/>
    <w:basedOn w:val="Normal"/>
    <w:link w:val="CommentTextChar"/>
    <w:uiPriority w:val="99"/>
    <w:semiHidden/>
    <w:unhideWhenUsed/>
    <w:rsid w:val="002200B8"/>
    <w:rPr>
      <w:rFonts w:ascii="Calibri" w:eastAsia="Calibri" w:hAnsi="Calibri"/>
    </w:rPr>
  </w:style>
  <w:style w:type="character" w:customStyle="1" w:styleId="CommentTextChar">
    <w:name w:val="Comment Text Char"/>
    <w:link w:val="CommentText"/>
    <w:uiPriority w:val="99"/>
    <w:semiHidden/>
    <w:rsid w:val="002200B8"/>
    <w:rPr>
      <w:rFonts w:ascii="Calibri" w:eastAsia="Calibri" w:hAnsi="Calibri"/>
      <w:lang w:eastAsia="en-US"/>
    </w:rPr>
  </w:style>
  <w:style w:type="paragraph" w:styleId="BalloonText">
    <w:name w:val="Balloon Text"/>
    <w:basedOn w:val="Normal"/>
    <w:link w:val="BalloonTextChar"/>
    <w:uiPriority w:val="99"/>
    <w:semiHidden/>
    <w:unhideWhenUsed/>
    <w:rsid w:val="002200B8"/>
    <w:rPr>
      <w:rFonts w:ascii="Tahoma" w:hAnsi="Tahoma" w:cs="Tahoma"/>
      <w:sz w:val="16"/>
      <w:szCs w:val="16"/>
    </w:rPr>
  </w:style>
  <w:style w:type="character" w:customStyle="1" w:styleId="BalloonTextChar">
    <w:name w:val="Balloon Text Char"/>
    <w:link w:val="BalloonText"/>
    <w:uiPriority w:val="99"/>
    <w:semiHidden/>
    <w:rsid w:val="002200B8"/>
    <w:rPr>
      <w:rFonts w:ascii="Tahoma" w:hAnsi="Tahoma" w:cs="Tahoma"/>
      <w:sz w:val="16"/>
      <w:szCs w:val="16"/>
      <w:lang w:eastAsia="en-US"/>
    </w:rPr>
  </w:style>
  <w:style w:type="character" w:customStyle="1" w:styleId="Heading2Char">
    <w:name w:val="Heading 2 Char"/>
    <w:basedOn w:val="DefaultParagraphFont"/>
    <w:link w:val="Heading2"/>
    <w:rsid w:val="00681BD3"/>
    <w:rPr>
      <w:rFonts w:ascii="Arial" w:eastAsia="Arial" w:hAnsi="Arial" w:cs="Arial"/>
      <w:b/>
      <w:sz w:val="22"/>
      <w:szCs w:val="22"/>
    </w:rPr>
  </w:style>
  <w:style w:type="paragraph" w:styleId="Title">
    <w:name w:val="Title"/>
    <w:basedOn w:val="Normal"/>
    <w:next w:val="Normal"/>
    <w:link w:val="TitleChar"/>
    <w:rsid w:val="00681BD3"/>
    <w:pPr>
      <w:jc w:val="center"/>
    </w:pPr>
    <w:rPr>
      <w:rFonts w:ascii="Arial" w:eastAsia="Arial" w:hAnsi="Arial" w:cs="Arial"/>
      <w:b/>
      <w:sz w:val="22"/>
      <w:szCs w:val="22"/>
      <w:lang w:eastAsia="en-GB"/>
    </w:rPr>
  </w:style>
  <w:style w:type="character" w:customStyle="1" w:styleId="TitleChar">
    <w:name w:val="Title Char"/>
    <w:basedOn w:val="DefaultParagraphFont"/>
    <w:link w:val="Title"/>
    <w:rsid w:val="00681BD3"/>
    <w:rPr>
      <w:rFonts w:ascii="Arial" w:eastAsia="Arial" w:hAnsi="Arial" w:cs="Arial"/>
      <w:b/>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2634197">
      <w:bodyDiv w:val="1"/>
      <w:marLeft w:val="0"/>
      <w:marRight w:val="0"/>
      <w:marTop w:val="0"/>
      <w:marBottom w:val="0"/>
      <w:divBdr>
        <w:top w:val="none" w:sz="0" w:space="0" w:color="auto"/>
        <w:left w:val="none" w:sz="0" w:space="0" w:color="auto"/>
        <w:bottom w:val="none" w:sz="0" w:space="0" w:color="auto"/>
        <w:right w:val="none" w:sz="0" w:space="0" w:color="auto"/>
      </w:divBdr>
    </w:div>
    <w:div w:id="1258710781">
      <w:bodyDiv w:val="1"/>
      <w:marLeft w:val="0"/>
      <w:marRight w:val="0"/>
      <w:marTop w:val="0"/>
      <w:marBottom w:val="0"/>
      <w:divBdr>
        <w:top w:val="none" w:sz="0" w:space="0" w:color="auto"/>
        <w:left w:val="none" w:sz="0" w:space="0" w:color="auto"/>
        <w:bottom w:val="none" w:sz="0" w:space="0" w:color="auto"/>
        <w:right w:val="none" w:sz="0" w:space="0" w:color="auto"/>
      </w:divBdr>
    </w:div>
    <w:div w:id="1809319715">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855EFF-8279-4945-908C-AF397A4A7F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1282</Words>
  <Characters>7308</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Propeller</Company>
  <LinksUpToDate>false</LinksUpToDate>
  <CharactersWithSpaces>8573</CharactersWithSpaces>
  <SharedDoc>false</SharedDoc>
  <HLinks>
    <vt:vector size="18" baseType="variant">
      <vt:variant>
        <vt:i4>3670111</vt:i4>
      </vt:variant>
      <vt:variant>
        <vt:i4>6</vt:i4>
      </vt:variant>
      <vt:variant>
        <vt:i4>0</vt:i4>
      </vt:variant>
      <vt:variant>
        <vt:i4>5</vt:i4>
      </vt:variant>
      <vt:variant>
        <vt:lpwstr>mailto:Francis.Mercer@turn2us.org.uk</vt:lpwstr>
      </vt:variant>
      <vt:variant>
        <vt:lpwstr/>
      </vt:variant>
      <vt:variant>
        <vt:i4>5832784</vt:i4>
      </vt:variant>
      <vt:variant>
        <vt:i4>3</vt:i4>
      </vt:variant>
      <vt:variant>
        <vt:i4>0</vt:i4>
      </vt:variant>
      <vt:variant>
        <vt:i4>5</vt:i4>
      </vt:variant>
      <vt:variant>
        <vt:lpwstr>http://www.turn2us.org.uk/fuelpoverty</vt:lpwstr>
      </vt:variant>
      <vt:variant>
        <vt:lpwstr/>
      </vt:variant>
      <vt:variant>
        <vt:i4>4063271</vt:i4>
      </vt:variant>
      <vt:variant>
        <vt:i4>0</vt:i4>
      </vt:variant>
      <vt:variant>
        <vt:i4>0</vt:i4>
      </vt:variant>
      <vt:variant>
        <vt:i4>5</vt:i4>
      </vt:variant>
      <vt:variant>
        <vt:lpwstr>http://www.turn2us.org.uk/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max.ward</dc:creator>
  <cp:lastModifiedBy>Anna Docherty</cp:lastModifiedBy>
  <cp:revision>3</cp:revision>
  <cp:lastPrinted>2019-08-16T11:27:00Z</cp:lastPrinted>
  <dcterms:created xsi:type="dcterms:W3CDTF">2020-09-23T07:30:00Z</dcterms:created>
  <dcterms:modified xsi:type="dcterms:W3CDTF">2020-09-23T07:32:00Z</dcterms:modified>
</cp:coreProperties>
</file>